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28C20" w14:textId="36F03445" w:rsidR="00341DFC" w:rsidRPr="00A94359" w:rsidRDefault="00341DFC" w:rsidP="00341DFC">
      <w:pPr>
        <w:ind w:right="1070"/>
        <w:rPr>
          <w:b/>
          <w:sz w:val="20"/>
          <w:szCs w:val="20"/>
        </w:rPr>
      </w:pPr>
      <w:r w:rsidRPr="00A94359">
        <w:rPr>
          <w:b/>
          <w:sz w:val="20"/>
          <w:szCs w:val="20"/>
          <w:u w:val="single"/>
        </w:rPr>
        <w:t xml:space="preserve">SECTION: 033000 – CAST-IN-PLACE CONCRETE </w:t>
      </w:r>
    </w:p>
    <w:p w14:paraId="78C67506" w14:textId="77777777" w:rsidR="00341DFC" w:rsidRPr="00A94359" w:rsidRDefault="00341DFC" w:rsidP="00341DFC">
      <w:pPr>
        <w:ind w:right="1070"/>
        <w:rPr>
          <w:b/>
          <w:sz w:val="20"/>
          <w:szCs w:val="20"/>
        </w:rPr>
      </w:pPr>
    </w:p>
    <w:p w14:paraId="7084595E" w14:textId="319733C8" w:rsidR="00341DFC" w:rsidRPr="00A94359" w:rsidRDefault="001626B1" w:rsidP="00341DFC">
      <w:pPr>
        <w:ind w:right="107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PART 1 – GENERAL </w:t>
      </w:r>
    </w:p>
    <w:p w14:paraId="20656476" w14:textId="77777777" w:rsidR="00341DFC" w:rsidRPr="00A94359" w:rsidRDefault="00341DFC" w:rsidP="00341DFC">
      <w:pPr>
        <w:ind w:right="1070"/>
        <w:rPr>
          <w:sz w:val="20"/>
          <w:szCs w:val="20"/>
        </w:rPr>
      </w:pPr>
    </w:p>
    <w:p w14:paraId="6CCBB956" w14:textId="2EEEBCEB" w:rsidR="00341DFC" w:rsidRPr="00A94359" w:rsidRDefault="00341DFC" w:rsidP="00AA0EDE">
      <w:pPr>
        <w:pStyle w:val="ListParagraph"/>
        <w:numPr>
          <w:ilvl w:val="1"/>
          <w:numId w:val="12"/>
        </w:numPr>
        <w:ind w:right="1070"/>
        <w:rPr>
          <w:b/>
          <w:bCs/>
          <w:sz w:val="20"/>
          <w:szCs w:val="20"/>
        </w:rPr>
      </w:pPr>
      <w:r w:rsidRPr="00A94359">
        <w:rPr>
          <w:b/>
          <w:bCs/>
          <w:sz w:val="20"/>
          <w:szCs w:val="20"/>
        </w:rPr>
        <w:t>RELATED DOCUMENTS</w:t>
      </w:r>
    </w:p>
    <w:p w14:paraId="5E921A77" w14:textId="77777777" w:rsidR="00341DFC" w:rsidRPr="00A94359" w:rsidRDefault="00341DFC" w:rsidP="00341DFC">
      <w:pPr>
        <w:ind w:right="1070"/>
        <w:rPr>
          <w:b/>
          <w:bCs/>
          <w:sz w:val="20"/>
          <w:szCs w:val="20"/>
        </w:rPr>
      </w:pPr>
    </w:p>
    <w:p w14:paraId="260E3BBF" w14:textId="4D7342EC" w:rsidR="00341DFC" w:rsidRPr="00A94359" w:rsidRDefault="00341DFC" w:rsidP="00AA0EDE">
      <w:pPr>
        <w:pStyle w:val="ListParagraph"/>
        <w:numPr>
          <w:ilvl w:val="1"/>
          <w:numId w:val="12"/>
        </w:numPr>
        <w:ind w:right="1070"/>
        <w:rPr>
          <w:b/>
          <w:bCs/>
          <w:sz w:val="20"/>
          <w:szCs w:val="20"/>
        </w:rPr>
      </w:pPr>
      <w:r w:rsidRPr="00A94359">
        <w:rPr>
          <w:b/>
          <w:bCs/>
          <w:sz w:val="20"/>
          <w:szCs w:val="20"/>
        </w:rPr>
        <w:t>DESCRIPTION OF WORK</w:t>
      </w:r>
    </w:p>
    <w:p w14:paraId="0B16D32D" w14:textId="77777777" w:rsidR="00341DFC" w:rsidRPr="00A94359" w:rsidRDefault="00341DFC" w:rsidP="00341DFC">
      <w:pPr>
        <w:ind w:right="1070"/>
        <w:rPr>
          <w:b/>
          <w:bCs/>
          <w:sz w:val="20"/>
          <w:szCs w:val="20"/>
        </w:rPr>
      </w:pPr>
    </w:p>
    <w:p w14:paraId="05B00F16" w14:textId="6AA383C8" w:rsidR="00341DFC" w:rsidRPr="00A94359" w:rsidRDefault="00341DFC" w:rsidP="00AA0EDE">
      <w:pPr>
        <w:pStyle w:val="ListParagraph"/>
        <w:numPr>
          <w:ilvl w:val="1"/>
          <w:numId w:val="12"/>
        </w:numPr>
        <w:ind w:right="1070"/>
        <w:rPr>
          <w:b/>
          <w:bCs/>
          <w:sz w:val="20"/>
          <w:szCs w:val="20"/>
        </w:rPr>
      </w:pPr>
      <w:r w:rsidRPr="00A94359">
        <w:rPr>
          <w:b/>
          <w:bCs/>
          <w:sz w:val="20"/>
          <w:szCs w:val="20"/>
        </w:rPr>
        <w:t>RELATED WORK</w:t>
      </w:r>
    </w:p>
    <w:p w14:paraId="4E3F7923" w14:textId="0818CDF8" w:rsidR="00341DFC" w:rsidRPr="00A94359" w:rsidRDefault="00341DFC" w:rsidP="00AA0EDE">
      <w:pPr>
        <w:ind w:right="1070" w:firstLine="720"/>
        <w:rPr>
          <w:b/>
          <w:bCs/>
          <w:sz w:val="20"/>
          <w:szCs w:val="20"/>
        </w:rPr>
      </w:pPr>
    </w:p>
    <w:p w14:paraId="74170BC1" w14:textId="1055DCBB" w:rsidR="00341DFC" w:rsidRPr="00A94359" w:rsidRDefault="00341DFC" w:rsidP="00AA0EDE">
      <w:pPr>
        <w:pStyle w:val="ListParagraph"/>
        <w:numPr>
          <w:ilvl w:val="1"/>
          <w:numId w:val="12"/>
        </w:numPr>
        <w:ind w:right="1070"/>
        <w:rPr>
          <w:b/>
          <w:bCs/>
          <w:sz w:val="20"/>
          <w:szCs w:val="20"/>
        </w:rPr>
      </w:pPr>
      <w:r w:rsidRPr="00A94359">
        <w:rPr>
          <w:b/>
          <w:bCs/>
          <w:sz w:val="20"/>
          <w:szCs w:val="20"/>
        </w:rPr>
        <w:t>REFERENCE</w:t>
      </w:r>
      <w:r w:rsidR="00AF1A93">
        <w:rPr>
          <w:b/>
          <w:bCs/>
          <w:sz w:val="20"/>
          <w:szCs w:val="20"/>
        </w:rPr>
        <w:t xml:space="preserve"> STANDARDS</w:t>
      </w:r>
    </w:p>
    <w:p w14:paraId="332AD55D" w14:textId="77777777" w:rsidR="00341DFC" w:rsidRPr="00A94359" w:rsidRDefault="00341DFC" w:rsidP="00341DFC">
      <w:pPr>
        <w:ind w:right="1070"/>
        <w:rPr>
          <w:b/>
          <w:bCs/>
          <w:sz w:val="20"/>
          <w:szCs w:val="20"/>
        </w:rPr>
      </w:pPr>
    </w:p>
    <w:p w14:paraId="0D481A25" w14:textId="105C61F4" w:rsidR="00341DFC" w:rsidRPr="00A94359" w:rsidRDefault="00341DFC" w:rsidP="00AA0EDE">
      <w:pPr>
        <w:pStyle w:val="ListParagraph"/>
        <w:numPr>
          <w:ilvl w:val="1"/>
          <w:numId w:val="12"/>
        </w:numPr>
        <w:ind w:right="1070"/>
        <w:rPr>
          <w:b/>
          <w:bCs/>
          <w:sz w:val="20"/>
          <w:szCs w:val="20"/>
        </w:rPr>
      </w:pPr>
      <w:r w:rsidRPr="00A94359">
        <w:rPr>
          <w:b/>
          <w:bCs/>
          <w:sz w:val="20"/>
          <w:szCs w:val="20"/>
        </w:rPr>
        <w:t>SUBMITTALS</w:t>
      </w:r>
    </w:p>
    <w:p w14:paraId="221FAA40" w14:textId="77777777" w:rsidR="00341DFC" w:rsidRPr="00A94359" w:rsidRDefault="00341DFC" w:rsidP="00341DFC">
      <w:pPr>
        <w:ind w:right="1070"/>
        <w:rPr>
          <w:sz w:val="20"/>
          <w:szCs w:val="20"/>
        </w:rPr>
      </w:pPr>
    </w:p>
    <w:p w14:paraId="55182667" w14:textId="658FBAB7" w:rsidR="00760DF8" w:rsidRDefault="00760DF8" w:rsidP="001C55CA">
      <w:pPr>
        <w:pStyle w:val="ListParagraph"/>
        <w:numPr>
          <w:ilvl w:val="0"/>
          <w:numId w:val="9"/>
        </w:numPr>
        <w:ind w:left="1170" w:right="1070"/>
        <w:rPr>
          <w:sz w:val="20"/>
          <w:szCs w:val="20"/>
        </w:rPr>
      </w:pPr>
      <w:r>
        <w:rPr>
          <w:sz w:val="20"/>
          <w:szCs w:val="20"/>
        </w:rPr>
        <w:t>Shop Drawings:</w:t>
      </w:r>
    </w:p>
    <w:p w14:paraId="244E3B20" w14:textId="77777777" w:rsidR="00760DF8" w:rsidRDefault="00760DF8" w:rsidP="00760DF8">
      <w:pPr>
        <w:pStyle w:val="ListParagraph"/>
        <w:ind w:left="1170" w:right="1070"/>
        <w:rPr>
          <w:sz w:val="20"/>
          <w:szCs w:val="20"/>
        </w:rPr>
      </w:pPr>
    </w:p>
    <w:p w14:paraId="33D3248E" w14:textId="1A861131" w:rsidR="00341DFC" w:rsidRPr="00A94359" w:rsidRDefault="00341DFC" w:rsidP="001C55CA">
      <w:pPr>
        <w:pStyle w:val="ListParagraph"/>
        <w:numPr>
          <w:ilvl w:val="0"/>
          <w:numId w:val="9"/>
        </w:numPr>
        <w:ind w:left="1170" w:right="1070"/>
        <w:rPr>
          <w:sz w:val="20"/>
          <w:szCs w:val="20"/>
        </w:rPr>
      </w:pPr>
      <w:r w:rsidRPr="00A94359">
        <w:rPr>
          <w:sz w:val="20"/>
          <w:szCs w:val="20"/>
        </w:rPr>
        <w:t>Product Data:</w:t>
      </w:r>
    </w:p>
    <w:p w14:paraId="462E241E" w14:textId="77777777" w:rsidR="00341DFC" w:rsidRPr="00A94359" w:rsidRDefault="00341DFC" w:rsidP="001C55CA">
      <w:pPr>
        <w:ind w:left="1170" w:right="1070"/>
        <w:rPr>
          <w:sz w:val="20"/>
          <w:szCs w:val="20"/>
        </w:rPr>
      </w:pPr>
    </w:p>
    <w:p w14:paraId="2BA73201" w14:textId="7A81A85E" w:rsidR="00CD5D07" w:rsidRDefault="00CD5D07" w:rsidP="001C55CA">
      <w:pPr>
        <w:pStyle w:val="ListParagraph"/>
        <w:numPr>
          <w:ilvl w:val="0"/>
          <w:numId w:val="9"/>
        </w:numPr>
        <w:ind w:left="1170" w:right="1070"/>
        <w:rPr>
          <w:sz w:val="20"/>
          <w:szCs w:val="20"/>
        </w:rPr>
      </w:pPr>
      <w:r>
        <w:rPr>
          <w:sz w:val="20"/>
          <w:szCs w:val="20"/>
        </w:rPr>
        <w:t>Mix Design:</w:t>
      </w:r>
    </w:p>
    <w:p w14:paraId="48362136" w14:textId="77777777" w:rsidR="00CD5D07" w:rsidRPr="00CD5D07" w:rsidRDefault="00CD5D07" w:rsidP="00CD5D07">
      <w:pPr>
        <w:pStyle w:val="ListParagraph"/>
        <w:rPr>
          <w:sz w:val="20"/>
          <w:szCs w:val="20"/>
        </w:rPr>
      </w:pPr>
    </w:p>
    <w:p w14:paraId="79CC1009" w14:textId="60C57082" w:rsidR="00341DFC" w:rsidRDefault="00341DFC" w:rsidP="001C55CA">
      <w:pPr>
        <w:pStyle w:val="ListParagraph"/>
        <w:numPr>
          <w:ilvl w:val="0"/>
          <w:numId w:val="9"/>
        </w:numPr>
        <w:ind w:left="1170" w:right="1070"/>
        <w:rPr>
          <w:sz w:val="20"/>
          <w:szCs w:val="20"/>
        </w:rPr>
      </w:pPr>
      <w:r w:rsidRPr="00A94359">
        <w:rPr>
          <w:sz w:val="20"/>
          <w:szCs w:val="20"/>
        </w:rPr>
        <w:t xml:space="preserve">Test </w:t>
      </w:r>
      <w:r w:rsidR="00CD5D07">
        <w:rPr>
          <w:sz w:val="20"/>
          <w:szCs w:val="20"/>
        </w:rPr>
        <w:t>Reports:</w:t>
      </w:r>
    </w:p>
    <w:p w14:paraId="4CD5C3ED" w14:textId="77777777" w:rsidR="00CD5D07" w:rsidRPr="00CD5D07" w:rsidRDefault="00CD5D07" w:rsidP="00CD5D07">
      <w:pPr>
        <w:pStyle w:val="ListParagraph"/>
        <w:rPr>
          <w:sz w:val="20"/>
          <w:szCs w:val="20"/>
        </w:rPr>
      </w:pPr>
    </w:p>
    <w:p w14:paraId="115D8C23" w14:textId="71B85607" w:rsidR="00CD5D07" w:rsidRDefault="00E017D4" w:rsidP="001C55CA">
      <w:pPr>
        <w:pStyle w:val="ListParagraph"/>
        <w:numPr>
          <w:ilvl w:val="0"/>
          <w:numId w:val="9"/>
        </w:numPr>
        <w:ind w:left="1170" w:right="1070"/>
        <w:rPr>
          <w:sz w:val="20"/>
          <w:szCs w:val="20"/>
        </w:rPr>
      </w:pPr>
      <w:r>
        <w:rPr>
          <w:sz w:val="20"/>
          <w:szCs w:val="20"/>
        </w:rPr>
        <w:t>Field quality control and special inspection reports</w:t>
      </w:r>
      <w:r w:rsidR="00556BE8">
        <w:rPr>
          <w:sz w:val="20"/>
          <w:szCs w:val="20"/>
        </w:rPr>
        <w:t>:</w:t>
      </w:r>
    </w:p>
    <w:p w14:paraId="545D7641" w14:textId="77777777" w:rsidR="00E017D4" w:rsidRPr="00E017D4" w:rsidRDefault="00E017D4" w:rsidP="00E017D4">
      <w:pPr>
        <w:pStyle w:val="ListParagraph"/>
        <w:rPr>
          <w:sz w:val="20"/>
          <w:szCs w:val="20"/>
        </w:rPr>
      </w:pPr>
    </w:p>
    <w:p w14:paraId="6CAD6DE2" w14:textId="4B9C003B" w:rsidR="00E017D4" w:rsidRDefault="00E017D4" w:rsidP="001C55CA">
      <w:pPr>
        <w:pStyle w:val="ListParagraph"/>
        <w:numPr>
          <w:ilvl w:val="0"/>
          <w:numId w:val="9"/>
        </w:numPr>
        <w:ind w:left="1170" w:right="1070"/>
        <w:rPr>
          <w:sz w:val="20"/>
          <w:szCs w:val="20"/>
        </w:rPr>
      </w:pPr>
      <w:r>
        <w:rPr>
          <w:sz w:val="20"/>
          <w:szCs w:val="20"/>
        </w:rPr>
        <w:t>Cold and hot weather concreting procedures:</w:t>
      </w:r>
    </w:p>
    <w:p w14:paraId="0FA5E3B9" w14:textId="77777777" w:rsidR="00C01697" w:rsidRPr="00C01697" w:rsidRDefault="00C01697" w:rsidP="00C01697">
      <w:pPr>
        <w:pStyle w:val="ListParagraph"/>
        <w:rPr>
          <w:sz w:val="20"/>
          <w:szCs w:val="20"/>
        </w:rPr>
      </w:pPr>
    </w:p>
    <w:p w14:paraId="232782DB" w14:textId="0897A745" w:rsidR="00827AF7" w:rsidRDefault="00C01697" w:rsidP="003A5019">
      <w:pPr>
        <w:pStyle w:val="ListParagraph"/>
        <w:numPr>
          <w:ilvl w:val="0"/>
          <w:numId w:val="9"/>
        </w:numPr>
        <w:ind w:left="1170" w:right="1070"/>
        <w:rPr>
          <w:sz w:val="20"/>
          <w:szCs w:val="20"/>
        </w:rPr>
      </w:pPr>
      <w:r w:rsidRPr="002E706B">
        <w:rPr>
          <w:sz w:val="20"/>
          <w:szCs w:val="20"/>
          <w:highlight w:val="yellow"/>
        </w:rPr>
        <w:t>Environmental Product Declaration (EPD)</w:t>
      </w:r>
      <w:r w:rsidR="00DD2024" w:rsidRPr="002E706B">
        <w:rPr>
          <w:sz w:val="20"/>
          <w:szCs w:val="20"/>
          <w:highlight w:val="yellow"/>
        </w:rPr>
        <w:t>:</w:t>
      </w:r>
      <w:r w:rsidR="00DD2024" w:rsidRPr="003A5019">
        <w:rPr>
          <w:sz w:val="20"/>
          <w:szCs w:val="20"/>
        </w:rPr>
        <w:t xml:space="preserve">  </w:t>
      </w:r>
      <w:r w:rsidR="00307072">
        <w:rPr>
          <w:sz w:val="20"/>
          <w:szCs w:val="20"/>
        </w:rPr>
        <w:t>Submit in accordance with the following.</w:t>
      </w:r>
    </w:p>
    <w:p w14:paraId="2D423CB2" w14:textId="0191CBB0" w:rsidR="00307072" w:rsidRDefault="00BB2281" w:rsidP="00A2406C">
      <w:pPr>
        <w:pStyle w:val="ListParagraph"/>
        <w:numPr>
          <w:ilvl w:val="3"/>
          <w:numId w:val="5"/>
        </w:numPr>
        <w:ind w:left="1800"/>
        <w:rPr>
          <w:sz w:val="20"/>
          <w:szCs w:val="20"/>
        </w:rPr>
      </w:pPr>
      <w:r>
        <w:rPr>
          <w:sz w:val="20"/>
          <w:szCs w:val="20"/>
        </w:rPr>
        <w:t>C</w:t>
      </w:r>
      <w:r w:rsidR="00A2406C" w:rsidRPr="00A2406C">
        <w:rPr>
          <w:sz w:val="20"/>
          <w:szCs w:val="20"/>
        </w:rPr>
        <w:t>ritically reviewed life cycle analysis having at least a cradle-to-gate scope</w:t>
      </w:r>
      <w:r w:rsidR="00AA2738">
        <w:rPr>
          <w:sz w:val="20"/>
          <w:szCs w:val="20"/>
        </w:rPr>
        <w:t xml:space="preserve"> with the below criteria:</w:t>
      </w:r>
    </w:p>
    <w:p w14:paraId="5DBB03EE" w14:textId="35BA8A55" w:rsidR="00733799" w:rsidRDefault="00733799" w:rsidP="00733799">
      <w:pPr>
        <w:pStyle w:val="ListParagraph"/>
        <w:numPr>
          <w:ilvl w:val="4"/>
          <w:numId w:val="5"/>
        </w:numPr>
        <w:ind w:left="2610"/>
        <w:rPr>
          <w:sz w:val="20"/>
          <w:szCs w:val="20"/>
        </w:rPr>
      </w:pPr>
      <w:r w:rsidRPr="00612A3D">
        <w:rPr>
          <w:sz w:val="20"/>
          <w:szCs w:val="20"/>
        </w:rPr>
        <w:t>Commercial-product-specific; compliant with ISO 21930, or with ISO 14044, ISO 14040, ISO 14025, and EN 15804; Type III third-party certification with external verification, in which the manufacturer is recognized as the program operator</w:t>
      </w:r>
      <w:r w:rsidR="0030171F">
        <w:rPr>
          <w:sz w:val="20"/>
          <w:szCs w:val="20"/>
        </w:rPr>
        <w:t>.</w:t>
      </w:r>
    </w:p>
    <w:p w14:paraId="34852F2F" w14:textId="38C73BA5" w:rsidR="00BC104D" w:rsidRDefault="00AD3395" w:rsidP="0096191C">
      <w:pPr>
        <w:pStyle w:val="ListParagraph"/>
        <w:numPr>
          <w:ilvl w:val="3"/>
          <w:numId w:val="5"/>
        </w:numPr>
        <w:ind w:left="1800"/>
        <w:rPr>
          <w:sz w:val="20"/>
          <w:szCs w:val="20"/>
        </w:rPr>
      </w:pPr>
      <w:r>
        <w:rPr>
          <w:sz w:val="20"/>
          <w:szCs w:val="20"/>
        </w:rPr>
        <w:t>Submit</w:t>
      </w:r>
      <w:r w:rsidR="00367AE1">
        <w:rPr>
          <w:sz w:val="20"/>
          <w:szCs w:val="20"/>
        </w:rPr>
        <w:t xml:space="preserve"> a </w:t>
      </w:r>
      <w:r w:rsidR="00C36F8E">
        <w:rPr>
          <w:sz w:val="20"/>
          <w:szCs w:val="20"/>
        </w:rPr>
        <w:t>Type -</w:t>
      </w:r>
      <w:r w:rsidR="00C36F8E" w:rsidRPr="00C36F8E">
        <w:rPr>
          <w:sz w:val="20"/>
          <w:szCs w:val="20"/>
          <w:highlight w:val="yellow"/>
        </w:rPr>
        <w:t xml:space="preserve">3 </w:t>
      </w:r>
      <w:r w:rsidR="00367AE1" w:rsidRPr="00C36F8E">
        <w:rPr>
          <w:sz w:val="20"/>
          <w:szCs w:val="20"/>
          <w:highlight w:val="yellow"/>
        </w:rPr>
        <w:t>EPD</w:t>
      </w:r>
      <w:r w:rsidR="00367AE1">
        <w:rPr>
          <w:sz w:val="20"/>
          <w:szCs w:val="20"/>
        </w:rPr>
        <w:t xml:space="preserve"> for each unique mix design.</w:t>
      </w:r>
    </w:p>
    <w:p w14:paraId="53F2330F" w14:textId="2ECC7936" w:rsidR="00C85797" w:rsidRDefault="00AD3395" w:rsidP="0096191C">
      <w:pPr>
        <w:pStyle w:val="ListParagraph"/>
        <w:numPr>
          <w:ilvl w:val="3"/>
          <w:numId w:val="5"/>
        </w:numPr>
        <w:ind w:left="1800"/>
        <w:rPr>
          <w:sz w:val="20"/>
          <w:szCs w:val="20"/>
        </w:rPr>
      </w:pPr>
      <w:r>
        <w:rPr>
          <w:sz w:val="20"/>
          <w:szCs w:val="20"/>
        </w:rPr>
        <w:t>Submit</w:t>
      </w:r>
      <w:r w:rsidR="00C85797">
        <w:rPr>
          <w:sz w:val="20"/>
          <w:szCs w:val="20"/>
        </w:rPr>
        <w:t xml:space="preserve"> a</w:t>
      </w:r>
      <w:r w:rsidR="00C36F8E">
        <w:rPr>
          <w:sz w:val="20"/>
          <w:szCs w:val="20"/>
        </w:rPr>
        <w:t xml:space="preserve"> Type -</w:t>
      </w:r>
      <w:r w:rsidR="00C36F8E" w:rsidRPr="00C36F8E">
        <w:rPr>
          <w:sz w:val="20"/>
          <w:szCs w:val="20"/>
          <w:highlight w:val="yellow"/>
        </w:rPr>
        <w:t xml:space="preserve">3 </w:t>
      </w:r>
      <w:r w:rsidR="00C85797" w:rsidRPr="00C36F8E">
        <w:rPr>
          <w:sz w:val="20"/>
          <w:szCs w:val="20"/>
          <w:highlight w:val="yellow"/>
        </w:rPr>
        <w:t>EPD</w:t>
      </w:r>
      <w:r w:rsidR="00C85797">
        <w:rPr>
          <w:sz w:val="20"/>
          <w:szCs w:val="20"/>
        </w:rPr>
        <w:t xml:space="preserve"> for each Supplemental Cementitious Material (SCM).</w:t>
      </w:r>
    </w:p>
    <w:p w14:paraId="195BA732" w14:textId="3D50CC2E" w:rsidR="0030171F" w:rsidRDefault="0096191C" w:rsidP="0096191C">
      <w:pPr>
        <w:pStyle w:val="ListParagraph"/>
        <w:numPr>
          <w:ilvl w:val="3"/>
          <w:numId w:val="5"/>
        </w:numPr>
        <w:ind w:left="1800"/>
        <w:rPr>
          <w:sz w:val="20"/>
          <w:szCs w:val="20"/>
        </w:rPr>
      </w:pPr>
      <w:r w:rsidRPr="0096191C">
        <w:rPr>
          <w:sz w:val="20"/>
          <w:szCs w:val="20"/>
        </w:rPr>
        <w:t>For products delivered in multiple shipments to the jobsite, a</w:t>
      </w:r>
      <w:r w:rsidR="00C36F8E">
        <w:rPr>
          <w:sz w:val="20"/>
          <w:szCs w:val="20"/>
        </w:rPr>
        <w:t xml:space="preserve"> Type-3</w:t>
      </w:r>
      <w:r w:rsidRPr="0096191C">
        <w:rPr>
          <w:sz w:val="20"/>
          <w:szCs w:val="20"/>
        </w:rPr>
        <w:t xml:space="preserve"> EPD must be provided for each separate shipment from a different point of production, or from a different supplier.</w:t>
      </w:r>
    </w:p>
    <w:p w14:paraId="628F0A38" w14:textId="7EECEA3B" w:rsidR="0043463D" w:rsidRDefault="002A1C29" w:rsidP="0096191C">
      <w:pPr>
        <w:pStyle w:val="ListParagraph"/>
        <w:numPr>
          <w:ilvl w:val="3"/>
          <w:numId w:val="5"/>
        </w:numPr>
        <w:ind w:left="1800"/>
        <w:rPr>
          <w:sz w:val="20"/>
          <w:szCs w:val="20"/>
        </w:rPr>
      </w:pPr>
      <w:r>
        <w:rPr>
          <w:sz w:val="20"/>
          <w:szCs w:val="20"/>
        </w:rPr>
        <w:t>Global Warming Potential (GWP)</w:t>
      </w:r>
      <w:r w:rsidR="0043463D">
        <w:rPr>
          <w:sz w:val="20"/>
          <w:szCs w:val="20"/>
        </w:rPr>
        <w:t>:</w:t>
      </w:r>
    </w:p>
    <w:p w14:paraId="4868B610" w14:textId="64B7012E" w:rsidR="0043463D" w:rsidRDefault="0043463D" w:rsidP="0043463D">
      <w:pPr>
        <w:pStyle w:val="ListParagraph"/>
        <w:numPr>
          <w:ilvl w:val="4"/>
          <w:numId w:val="5"/>
        </w:numPr>
        <w:ind w:left="2610"/>
        <w:rPr>
          <w:sz w:val="20"/>
          <w:szCs w:val="20"/>
        </w:rPr>
      </w:pPr>
      <w:r>
        <w:rPr>
          <w:sz w:val="20"/>
          <w:szCs w:val="20"/>
        </w:rPr>
        <w:t xml:space="preserve">For concrete mixes, </w:t>
      </w:r>
      <w:r w:rsidR="00C85797">
        <w:rPr>
          <w:sz w:val="20"/>
          <w:szCs w:val="20"/>
        </w:rPr>
        <w:t xml:space="preserve">all GWP information submitted shall be in the form of </w:t>
      </w:r>
      <w:r w:rsidR="00B15393">
        <w:rPr>
          <w:sz w:val="20"/>
          <w:szCs w:val="20"/>
        </w:rPr>
        <w:t>kgCO</w:t>
      </w:r>
      <w:r w:rsidR="00B15393" w:rsidRPr="00B15393">
        <w:rPr>
          <w:sz w:val="20"/>
          <w:szCs w:val="20"/>
          <w:vertAlign w:val="subscript"/>
        </w:rPr>
        <w:t>2</w:t>
      </w:r>
      <w:r w:rsidR="00B15393">
        <w:rPr>
          <w:sz w:val="20"/>
          <w:szCs w:val="20"/>
        </w:rPr>
        <w:t>eq per cubic yard.</w:t>
      </w:r>
    </w:p>
    <w:p w14:paraId="4EFFD59C" w14:textId="4CDE7BE2" w:rsidR="00B15393" w:rsidRPr="00C36F8E" w:rsidRDefault="00B15393" w:rsidP="0043463D">
      <w:pPr>
        <w:pStyle w:val="ListParagraph"/>
        <w:numPr>
          <w:ilvl w:val="4"/>
          <w:numId w:val="5"/>
        </w:numPr>
        <w:ind w:left="2610"/>
        <w:rPr>
          <w:sz w:val="20"/>
          <w:szCs w:val="20"/>
          <w:highlight w:val="yellow"/>
        </w:rPr>
      </w:pPr>
      <w:r>
        <w:rPr>
          <w:sz w:val="20"/>
          <w:szCs w:val="20"/>
        </w:rPr>
        <w:t xml:space="preserve">For SCM, all GWP information submitted shall be in the form of </w:t>
      </w:r>
      <w:bookmarkStart w:id="0" w:name="_Hlk164690766"/>
      <w:r>
        <w:rPr>
          <w:sz w:val="20"/>
          <w:szCs w:val="20"/>
        </w:rPr>
        <w:t>kgCO</w:t>
      </w:r>
      <w:r w:rsidRPr="00B15393">
        <w:rPr>
          <w:sz w:val="20"/>
          <w:szCs w:val="20"/>
          <w:vertAlign w:val="subscript"/>
        </w:rPr>
        <w:t>2</w:t>
      </w:r>
      <w:r>
        <w:rPr>
          <w:sz w:val="20"/>
          <w:szCs w:val="20"/>
        </w:rPr>
        <w:t xml:space="preserve">eq per metric </w:t>
      </w:r>
      <w:bookmarkEnd w:id="0"/>
      <w:r w:rsidR="00C36F8E">
        <w:rPr>
          <w:sz w:val="20"/>
          <w:szCs w:val="20"/>
        </w:rPr>
        <w:t>ton and</w:t>
      </w:r>
      <w:r w:rsidR="00C36F8E" w:rsidRPr="00C36F8E">
        <w:rPr>
          <w:sz w:val="20"/>
          <w:szCs w:val="20"/>
          <w:highlight w:val="yellow"/>
        </w:rPr>
        <w:t xml:space="preserve"> shall not exceed 60 kgCO</w:t>
      </w:r>
      <w:r w:rsidR="00C36F8E" w:rsidRPr="00C36F8E">
        <w:rPr>
          <w:sz w:val="20"/>
          <w:szCs w:val="20"/>
          <w:highlight w:val="yellow"/>
          <w:vertAlign w:val="subscript"/>
        </w:rPr>
        <w:t>2</w:t>
      </w:r>
      <w:r w:rsidR="00C36F8E" w:rsidRPr="00C36F8E">
        <w:rPr>
          <w:sz w:val="20"/>
          <w:szCs w:val="20"/>
          <w:highlight w:val="yellow"/>
        </w:rPr>
        <w:t>eq per metric ton.</w:t>
      </w:r>
    </w:p>
    <w:p w14:paraId="1F9B51A0" w14:textId="0E7B107A" w:rsidR="0073130D" w:rsidRPr="0096191C" w:rsidRDefault="0073130D" w:rsidP="0073130D">
      <w:pPr>
        <w:pStyle w:val="ListParagraph"/>
        <w:numPr>
          <w:ilvl w:val="0"/>
          <w:numId w:val="9"/>
        </w:numPr>
        <w:ind w:left="1170"/>
        <w:rPr>
          <w:sz w:val="20"/>
          <w:szCs w:val="20"/>
        </w:rPr>
      </w:pPr>
      <w:r>
        <w:rPr>
          <w:sz w:val="20"/>
          <w:szCs w:val="20"/>
        </w:rPr>
        <w:t>Bill of Materials:</w:t>
      </w:r>
    </w:p>
    <w:p w14:paraId="33D864F5" w14:textId="222AAD03" w:rsidR="00C01697" w:rsidRPr="00612A3D" w:rsidRDefault="00C01697" w:rsidP="00733799">
      <w:pPr>
        <w:ind w:left="720"/>
        <w:rPr>
          <w:sz w:val="20"/>
          <w:szCs w:val="20"/>
        </w:rPr>
      </w:pPr>
    </w:p>
    <w:p w14:paraId="4ABBEB75" w14:textId="77777777" w:rsidR="00341DFC" w:rsidRPr="00A94359" w:rsidRDefault="00341DFC" w:rsidP="00341DFC">
      <w:pPr>
        <w:ind w:left="720" w:right="1070"/>
        <w:rPr>
          <w:sz w:val="20"/>
          <w:szCs w:val="20"/>
        </w:rPr>
      </w:pPr>
    </w:p>
    <w:p w14:paraId="2644CC5C" w14:textId="6F9C584C" w:rsidR="00341DFC" w:rsidRPr="00A94359" w:rsidRDefault="00341DFC" w:rsidP="00341DFC">
      <w:pPr>
        <w:ind w:right="1070"/>
        <w:rPr>
          <w:b/>
          <w:sz w:val="20"/>
          <w:szCs w:val="20"/>
        </w:rPr>
      </w:pPr>
      <w:r w:rsidRPr="00A94359">
        <w:rPr>
          <w:b/>
          <w:sz w:val="20"/>
          <w:szCs w:val="20"/>
        </w:rPr>
        <w:t xml:space="preserve">PART 2 – </w:t>
      </w:r>
      <w:r w:rsidR="001626B1">
        <w:rPr>
          <w:b/>
          <w:sz w:val="20"/>
          <w:szCs w:val="20"/>
        </w:rPr>
        <w:t>PRODUCTS</w:t>
      </w:r>
    </w:p>
    <w:p w14:paraId="3860ABA1" w14:textId="77777777" w:rsidR="00341DFC" w:rsidRPr="00A94359" w:rsidRDefault="00341DFC" w:rsidP="00341DFC">
      <w:pPr>
        <w:ind w:right="1070"/>
        <w:rPr>
          <w:b/>
          <w:sz w:val="20"/>
          <w:szCs w:val="20"/>
        </w:rPr>
      </w:pPr>
    </w:p>
    <w:p w14:paraId="7CD53190" w14:textId="6D692040" w:rsidR="00C1226F" w:rsidRPr="00A94359" w:rsidRDefault="00C1226F" w:rsidP="000058AA">
      <w:pPr>
        <w:pStyle w:val="ListParagraph"/>
        <w:ind w:left="792" w:right="1070" w:hanging="432"/>
        <w:rPr>
          <w:b/>
          <w:bCs/>
          <w:sz w:val="20"/>
          <w:szCs w:val="20"/>
        </w:rPr>
      </w:pPr>
      <w:r w:rsidRPr="00A94359">
        <w:rPr>
          <w:b/>
          <w:bCs/>
          <w:sz w:val="20"/>
          <w:szCs w:val="20"/>
        </w:rPr>
        <w:t>2.1</w:t>
      </w:r>
      <w:r w:rsidRPr="00A94359">
        <w:rPr>
          <w:b/>
          <w:bCs/>
          <w:sz w:val="20"/>
          <w:szCs w:val="20"/>
        </w:rPr>
        <w:tab/>
        <w:t>FORMWORK</w:t>
      </w:r>
    </w:p>
    <w:p w14:paraId="2EFE84E0" w14:textId="77777777" w:rsidR="00C1226F" w:rsidRPr="00A94359" w:rsidRDefault="00C1226F" w:rsidP="000058AA">
      <w:pPr>
        <w:pStyle w:val="ListParagraph"/>
        <w:ind w:left="792" w:right="1070" w:hanging="432"/>
        <w:rPr>
          <w:b/>
          <w:bCs/>
          <w:sz w:val="20"/>
          <w:szCs w:val="20"/>
        </w:rPr>
      </w:pPr>
    </w:p>
    <w:p w14:paraId="24DBF829" w14:textId="3C03EBB3" w:rsidR="00C1226F" w:rsidRPr="00A94359" w:rsidRDefault="00C1226F" w:rsidP="000058AA">
      <w:pPr>
        <w:pStyle w:val="ListParagraph"/>
        <w:ind w:left="792" w:right="1070" w:hanging="432"/>
        <w:rPr>
          <w:b/>
          <w:bCs/>
          <w:sz w:val="20"/>
          <w:szCs w:val="20"/>
        </w:rPr>
      </w:pPr>
      <w:r w:rsidRPr="00A94359">
        <w:rPr>
          <w:b/>
          <w:bCs/>
          <w:sz w:val="20"/>
          <w:szCs w:val="20"/>
        </w:rPr>
        <w:t>2.2</w:t>
      </w:r>
      <w:r w:rsidRPr="00A94359">
        <w:rPr>
          <w:b/>
          <w:bCs/>
          <w:sz w:val="20"/>
          <w:szCs w:val="20"/>
        </w:rPr>
        <w:tab/>
        <w:t>REINFORCEMENT MATERIALS</w:t>
      </w:r>
    </w:p>
    <w:p w14:paraId="331FA76D" w14:textId="77777777" w:rsidR="00C1226F" w:rsidRPr="00A94359" w:rsidRDefault="00C1226F" w:rsidP="000058AA">
      <w:pPr>
        <w:pStyle w:val="ListParagraph"/>
        <w:ind w:left="792" w:right="1070" w:hanging="432"/>
        <w:rPr>
          <w:b/>
          <w:bCs/>
          <w:sz w:val="20"/>
          <w:szCs w:val="20"/>
        </w:rPr>
      </w:pPr>
    </w:p>
    <w:p w14:paraId="6504CA4A" w14:textId="4571764B" w:rsidR="00C1226F" w:rsidRPr="00A94359" w:rsidRDefault="00C1226F" w:rsidP="000058AA">
      <w:pPr>
        <w:pStyle w:val="ListParagraph"/>
        <w:ind w:left="792" w:right="1070" w:hanging="432"/>
        <w:rPr>
          <w:b/>
          <w:bCs/>
          <w:sz w:val="20"/>
          <w:szCs w:val="20"/>
        </w:rPr>
      </w:pPr>
      <w:r w:rsidRPr="00A94359">
        <w:rPr>
          <w:b/>
          <w:bCs/>
          <w:sz w:val="20"/>
          <w:szCs w:val="20"/>
        </w:rPr>
        <w:t>2.3</w:t>
      </w:r>
      <w:r w:rsidRPr="00A94359">
        <w:rPr>
          <w:b/>
          <w:bCs/>
          <w:sz w:val="20"/>
          <w:szCs w:val="20"/>
        </w:rPr>
        <w:tab/>
        <w:t>CONCRETE MATERIALS</w:t>
      </w:r>
    </w:p>
    <w:p w14:paraId="59D8A563" w14:textId="77777777" w:rsidR="00C1226F" w:rsidRPr="00A94359" w:rsidRDefault="00C1226F" w:rsidP="000058AA">
      <w:pPr>
        <w:pStyle w:val="ListParagraph"/>
        <w:ind w:left="792" w:right="1070" w:hanging="432"/>
        <w:rPr>
          <w:b/>
          <w:bCs/>
          <w:sz w:val="20"/>
          <w:szCs w:val="20"/>
        </w:rPr>
      </w:pPr>
    </w:p>
    <w:p w14:paraId="511CD35C" w14:textId="4FFF9994" w:rsidR="007C1157" w:rsidRPr="00A94359" w:rsidRDefault="007C1157" w:rsidP="007C1157">
      <w:pPr>
        <w:pStyle w:val="ListParagraph"/>
        <w:numPr>
          <w:ilvl w:val="0"/>
          <w:numId w:val="16"/>
        </w:numPr>
        <w:ind w:right="1070"/>
        <w:rPr>
          <w:sz w:val="20"/>
          <w:szCs w:val="20"/>
        </w:rPr>
      </w:pPr>
      <w:r w:rsidRPr="00A94359">
        <w:rPr>
          <w:sz w:val="20"/>
          <w:szCs w:val="20"/>
        </w:rPr>
        <w:lastRenderedPageBreak/>
        <w:t>Cement</w:t>
      </w:r>
      <w:r w:rsidR="00910BE0" w:rsidRPr="00A94359">
        <w:rPr>
          <w:sz w:val="20"/>
          <w:szCs w:val="20"/>
        </w:rPr>
        <w:t>:</w:t>
      </w:r>
    </w:p>
    <w:p w14:paraId="78948D13" w14:textId="77777777" w:rsidR="007C1157" w:rsidRPr="00A94359" w:rsidRDefault="007C1157" w:rsidP="007C1157">
      <w:pPr>
        <w:pStyle w:val="ListParagraph"/>
        <w:ind w:left="1173" w:right="1070"/>
        <w:rPr>
          <w:sz w:val="20"/>
          <w:szCs w:val="20"/>
        </w:rPr>
      </w:pPr>
    </w:p>
    <w:p w14:paraId="0E70C095" w14:textId="408CE29A" w:rsidR="007C1157" w:rsidRPr="00A94359" w:rsidRDefault="007C1157" w:rsidP="007C1157">
      <w:pPr>
        <w:pStyle w:val="ListParagraph"/>
        <w:numPr>
          <w:ilvl w:val="0"/>
          <w:numId w:val="16"/>
        </w:numPr>
        <w:ind w:right="1070"/>
        <w:rPr>
          <w:sz w:val="20"/>
          <w:szCs w:val="20"/>
        </w:rPr>
      </w:pPr>
      <w:r w:rsidRPr="00A94359">
        <w:rPr>
          <w:sz w:val="20"/>
          <w:szCs w:val="20"/>
        </w:rPr>
        <w:t>Fine and Coarse Aggregates:</w:t>
      </w:r>
    </w:p>
    <w:p w14:paraId="46C4C5AE" w14:textId="77777777" w:rsidR="00910BE0" w:rsidRPr="00A94359" w:rsidRDefault="00910BE0" w:rsidP="00910BE0">
      <w:pPr>
        <w:pStyle w:val="ListParagraph"/>
        <w:rPr>
          <w:sz w:val="20"/>
          <w:szCs w:val="20"/>
        </w:rPr>
      </w:pPr>
    </w:p>
    <w:p w14:paraId="41CF3F86" w14:textId="7161AF41" w:rsidR="00910BE0" w:rsidRPr="00A94359" w:rsidRDefault="00910BE0" w:rsidP="007C1157">
      <w:pPr>
        <w:pStyle w:val="ListParagraph"/>
        <w:numPr>
          <w:ilvl w:val="0"/>
          <w:numId w:val="16"/>
        </w:numPr>
        <w:ind w:right="1070"/>
        <w:rPr>
          <w:sz w:val="20"/>
          <w:szCs w:val="20"/>
        </w:rPr>
      </w:pPr>
      <w:r w:rsidRPr="00A94359">
        <w:rPr>
          <w:sz w:val="20"/>
          <w:szCs w:val="20"/>
        </w:rPr>
        <w:t>Lightweight Aggregate:</w:t>
      </w:r>
    </w:p>
    <w:p w14:paraId="7B61E814" w14:textId="77777777" w:rsidR="00910BE0" w:rsidRPr="00A94359" w:rsidRDefault="00910BE0" w:rsidP="00910BE0">
      <w:pPr>
        <w:pStyle w:val="ListParagraph"/>
        <w:rPr>
          <w:sz w:val="20"/>
          <w:szCs w:val="20"/>
        </w:rPr>
      </w:pPr>
    </w:p>
    <w:p w14:paraId="550C4ECD" w14:textId="71C0AA03" w:rsidR="00932C6C" w:rsidRPr="00CE2864" w:rsidRDefault="00910BE0" w:rsidP="00CE2864">
      <w:pPr>
        <w:pStyle w:val="ListParagraph"/>
        <w:numPr>
          <w:ilvl w:val="0"/>
          <w:numId w:val="16"/>
        </w:numPr>
        <w:ind w:right="1070"/>
        <w:rPr>
          <w:sz w:val="20"/>
          <w:szCs w:val="20"/>
          <w:highlight w:val="yellow"/>
        </w:rPr>
      </w:pPr>
      <w:r w:rsidRPr="00A94359">
        <w:rPr>
          <w:sz w:val="20"/>
          <w:szCs w:val="20"/>
          <w:highlight w:val="yellow"/>
        </w:rPr>
        <w:t>Ground Glass Pozzolan</w:t>
      </w:r>
      <w:r w:rsidR="0023721E">
        <w:rPr>
          <w:sz w:val="20"/>
          <w:szCs w:val="20"/>
          <w:highlight w:val="yellow"/>
        </w:rPr>
        <w:t xml:space="preserve"> (GGP)</w:t>
      </w:r>
      <w:r w:rsidRPr="00A94359">
        <w:rPr>
          <w:sz w:val="20"/>
          <w:szCs w:val="20"/>
          <w:highlight w:val="yellow"/>
        </w:rPr>
        <w:t xml:space="preserve">: </w:t>
      </w:r>
      <w:r w:rsidR="00D57C9F" w:rsidRPr="00A94359">
        <w:rPr>
          <w:sz w:val="20"/>
          <w:szCs w:val="20"/>
          <w:highlight w:val="yellow"/>
        </w:rPr>
        <w:t xml:space="preserve"> ASTM C1866</w:t>
      </w:r>
    </w:p>
    <w:p w14:paraId="611CED5F" w14:textId="1D56080A" w:rsidR="00D57C9F" w:rsidRPr="00A94359" w:rsidRDefault="00E36FE3" w:rsidP="00D57C9F">
      <w:pPr>
        <w:pStyle w:val="ListParagraph"/>
        <w:rPr>
          <w:sz w:val="20"/>
          <w:szCs w:val="20"/>
        </w:rPr>
      </w:pPr>
      <w:r w:rsidRPr="00E36FE3">
        <w:rPr>
          <w:sz w:val="20"/>
          <w:szCs w:val="20"/>
          <w:highlight w:val="yellow"/>
        </w:rPr>
        <w:t>Available: Urban Mining CT, LLC 105A Breault Road, Beacon Falls, CT 06403 (203)632-6980</w:t>
      </w:r>
    </w:p>
    <w:p w14:paraId="4B143408" w14:textId="053D9679" w:rsidR="00D57C9F" w:rsidRPr="00A94359" w:rsidRDefault="00D57C9F" w:rsidP="007C1157">
      <w:pPr>
        <w:pStyle w:val="ListParagraph"/>
        <w:numPr>
          <w:ilvl w:val="0"/>
          <w:numId w:val="16"/>
        </w:numPr>
        <w:ind w:right="1070"/>
        <w:rPr>
          <w:sz w:val="20"/>
          <w:szCs w:val="20"/>
        </w:rPr>
      </w:pPr>
      <w:r w:rsidRPr="00A94359">
        <w:rPr>
          <w:sz w:val="20"/>
          <w:szCs w:val="20"/>
        </w:rPr>
        <w:t>Fly ash:</w:t>
      </w:r>
    </w:p>
    <w:p w14:paraId="018C478C" w14:textId="77777777" w:rsidR="00D57C9F" w:rsidRPr="00A94359" w:rsidRDefault="00D57C9F" w:rsidP="00D57C9F">
      <w:pPr>
        <w:pStyle w:val="ListParagraph"/>
        <w:rPr>
          <w:sz w:val="20"/>
          <w:szCs w:val="20"/>
        </w:rPr>
      </w:pPr>
    </w:p>
    <w:p w14:paraId="3561BC94" w14:textId="7D1FBAFD" w:rsidR="00D57C9F" w:rsidRPr="00A94359" w:rsidRDefault="00D57C9F" w:rsidP="007C1157">
      <w:pPr>
        <w:pStyle w:val="ListParagraph"/>
        <w:numPr>
          <w:ilvl w:val="0"/>
          <w:numId w:val="16"/>
        </w:numPr>
        <w:ind w:right="1070"/>
        <w:rPr>
          <w:sz w:val="20"/>
          <w:szCs w:val="20"/>
        </w:rPr>
      </w:pPr>
      <w:r w:rsidRPr="00A94359">
        <w:rPr>
          <w:sz w:val="20"/>
          <w:szCs w:val="20"/>
        </w:rPr>
        <w:t>Ground Granulated Blast-Furnace Slag:</w:t>
      </w:r>
    </w:p>
    <w:p w14:paraId="5C38A5A2" w14:textId="77777777" w:rsidR="00D57C9F" w:rsidRPr="00A94359" w:rsidRDefault="00D57C9F" w:rsidP="00D57C9F">
      <w:pPr>
        <w:pStyle w:val="ListParagraph"/>
        <w:rPr>
          <w:sz w:val="20"/>
          <w:szCs w:val="20"/>
        </w:rPr>
      </w:pPr>
    </w:p>
    <w:p w14:paraId="7A2E45CC" w14:textId="11F44A92" w:rsidR="00D57C9F" w:rsidRPr="00A94359" w:rsidRDefault="00D57C9F" w:rsidP="007C1157">
      <w:pPr>
        <w:pStyle w:val="ListParagraph"/>
        <w:numPr>
          <w:ilvl w:val="0"/>
          <w:numId w:val="16"/>
        </w:numPr>
        <w:ind w:right="1070"/>
        <w:rPr>
          <w:sz w:val="20"/>
          <w:szCs w:val="20"/>
        </w:rPr>
      </w:pPr>
      <w:r w:rsidRPr="00A94359">
        <w:rPr>
          <w:sz w:val="20"/>
          <w:szCs w:val="20"/>
        </w:rPr>
        <w:t>Water and Water Used to Make Ice:</w:t>
      </w:r>
    </w:p>
    <w:p w14:paraId="0CEAB5A0" w14:textId="77777777" w:rsidR="00D57C9F" w:rsidRPr="00A94359" w:rsidRDefault="00D57C9F" w:rsidP="00D57C9F">
      <w:pPr>
        <w:pStyle w:val="ListParagraph"/>
        <w:rPr>
          <w:sz w:val="20"/>
          <w:szCs w:val="20"/>
        </w:rPr>
      </w:pPr>
    </w:p>
    <w:p w14:paraId="40AB766B" w14:textId="3A6C442E" w:rsidR="00D57C9F" w:rsidRPr="00A94359" w:rsidRDefault="00D57C9F" w:rsidP="007C1157">
      <w:pPr>
        <w:pStyle w:val="ListParagraph"/>
        <w:numPr>
          <w:ilvl w:val="0"/>
          <w:numId w:val="16"/>
        </w:numPr>
        <w:ind w:right="1070"/>
        <w:rPr>
          <w:sz w:val="20"/>
          <w:szCs w:val="20"/>
        </w:rPr>
      </w:pPr>
      <w:r w:rsidRPr="00A94359">
        <w:rPr>
          <w:sz w:val="20"/>
          <w:szCs w:val="20"/>
        </w:rPr>
        <w:t>Structural Fiber Reinforcement:</w:t>
      </w:r>
    </w:p>
    <w:p w14:paraId="695F5380" w14:textId="77777777" w:rsidR="00900272" w:rsidRPr="00A94359" w:rsidRDefault="00900272" w:rsidP="00900272">
      <w:pPr>
        <w:ind w:right="1070"/>
        <w:rPr>
          <w:sz w:val="20"/>
          <w:szCs w:val="20"/>
        </w:rPr>
      </w:pPr>
    </w:p>
    <w:p w14:paraId="6FA520E4" w14:textId="72918E72" w:rsidR="00341DFC" w:rsidRPr="002E706B" w:rsidRDefault="00D9398A" w:rsidP="00C70D4C">
      <w:pPr>
        <w:pStyle w:val="ListParagraph"/>
        <w:numPr>
          <w:ilvl w:val="1"/>
          <w:numId w:val="17"/>
        </w:numPr>
        <w:ind w:left="810" w:right="1070" w:hanging="450"/>
        <w:rPr>
          <w:b/>
          <w:bCs/>
          <w:sz w:val="20"/>
          <w:szCs w:val="20"/>
          <w:highlight w:val="yellow"/>
        </w:rPr>
      </w:pPr>
      <w:r w:rsidRPr="002E706B">
        <w:rPr>
          <w:b/>
          <w:bCs/>
          <w:sz w:val="20"/>
          <w:szCs w:val="20"/>
          <w:highlight w:val="yellow"/>
        </w:rPr>
        <w:t>SUPPLEMENTAL CEMENTITIOUS MATERIALS</w:t>
      </w:r>
      <w:r w:rsidR="006C5840" w:rsidRPr="002E706B">
        <w:rPr>
          <w:b/>
          <w:bCs/>
          <w:sz w:val="20"/>
          <w:szCs w:val="20"/>
          <w:highlight w:val="yellow"/>
        </w:rPr>
        <w:t xml:space="preserve"> (SCM)</w:t>
      </w:r>
    </w:p>
    <w:p w14:paraId="2CEBD021" w14:textId="77777777" w:rsidR="00341DFC" w:rsidRPr="00A94359" w:rsidRDefault="00341DFC" w:rsidP="00341DFC">
      <w:pPr>
        <w:ind w:right="1070" w:firstLine="720"/>
        <w:rPr>
          <w:sz w:val="20"/>
          <w:szCs w:val="20"/>
        </w:rPr>
      </w:pPr>
    </w:p>
    <w:p w14:paraId="0BB6B12E" w14:textId="21BCDAE4" w:rsidR="00226130" w:rsidRDefault="00EB464C" w:rsidP="008D0F44">
      <w:pPr>
        <w:pStyle w:val="ListParagraph"/>
        <w:numPr>
          <w:ilvl w:val="1"/>
          <w:numId w:val="19"/>
        </w:numPr>
        <w:ind w:left="1080"/>
        <w:rPr>
          <w:sz w:val="20"/>
          <w:szCs w:val="20"/>
        </w:rPr>
      </w:pPr>
      <w:bookmarkStart w:id="1" w:name="_Hlk161387213"/>
      <w:r>
        <w:rPr>
          <w:sz w:val="20"/>
          <w:szCs w:val="20"/>
        </w:rPr>
        <w:t xml:space="preserve">Regional Materials:  All SCM shall </w:t>
      </w:r>
      <w:r w:rsidR="004979CE" w:rsidRPr="00EB464C">
        <w:rPr>
          <w:sz w:val="20"/>
          <w:szCs w:val="20"/>
        </w:rPr>
        <w:t>conform to</w:t>
      </w:r>
      <w:r w:rsidR="004979CE" w:rsidRPr="00DA7089">
        <w:rPr>
          <w:b/>
          <w:bCs/>
          <w:sz w:val="20"/>
          <w:szCs w:val="20"/>
        </w:rPr>
        <w:t xml:space="preserve"> LEED™ v4, Regional Materials</w:t>
      </w:r>
      <w:r w:rsidR="00943A42">
        <w:rPr>
          <w:sz w:val="20"/>
          <w:szCs w:val="20"/>
        </w:rPr>
        <w:t xml:space="preserve"> such that </w:t>
      </w:r>
      <w:bookmarkStart w:id="2" w:name="_Hlk161412578"/>
      <w:r w:rsidR="004E230C">
        <w:rPr>
          <w:sz w:val="20"/>
          <w:szCs w:val="20"/>
        </w:rPr>
        <w:t xml:space="preserve">the </w:t>
      </w:r>
      <w:r w:rsidR="00943A42">
        <w:rPr>
          <w:sz w:val="20"/>
          <w:szCs w:val="20"/>
        </w:rPr>
        <w:t>e</w:t>
      </w:r>
      <w:r w:rsidR="004979CE" w:rsidRPr="00C85282">
        <w:rPr>
          <w:sz w:val="20"/>
          <w:szCs w:val="20"/>
        </w:rPr>
        <w:t>xtraction</w:t>
      </w:r>
      <w:r w:rsidR="00F313E2">
        <w:rPr>
          <w:sz w:val="20"/>
          <w:szCs w:val="20"/>
        </w:rPr>
        <w:t xml:space="preserve"> </w:t>
      </w:r>
      <w:r w:rsidR="00AD181D">
        <w:rPr>
          <w:sz w:val="20"/>
          <w:szCs w:val="20"/>
        </w:rPr>
        <w:t xml:space="preserve">of </w:t>
      </w:r>
      <w:r w:rsidR="00F313E2">
        <w:rPr>
          <w:sz w:val="20"/>
          <w:szCs w:val="20"/>
        </w:rPr>
        <w:t>raw materials</w:t>
      </w:r>
      <w:r w:rsidR="004979CE" w:rsidRPr="00C85282">
        <w:rPr>
          <w:sz w:val="20"/>
          <w:szCs w:val="20"/>
        </w:rPr>
        <w:t xml:space="preserve">, manufacture, and </w:t>
      </w:r>
      <w:r w:rsidR="00CC6A58">
        <w:rPr>
          <w:sz w:val="20"/>
          <w:szCs w:val="20"/>
        </w:rPr>
        <w:t>distribution</w:t>
      </w:r>
      <w:r w:rsidR="004979CE" w:rsidRPr="00C85282">
        <w:rPr>
          <w:sz w:val="20"/>
          <w:szCs w:val="20"/>
        </w:rPr>
        <w:t xml:space="preserve"> locations</w:t>
      </w:r>
      <w:r w:rsidR="00D91FF8">
        <w:rPr>
          <w:sz w:val="20"/>
          <w:szCs w:val="20"/>
        </w:rPr>
        <w:t xml:space="preserve"> </w:t>
      </w:r>
      <w:r w:rsidR="00753A0D">
        <w:rPr>
          <w:sz w:val="20"/>
          <w:szCs w:val="20"/>
        </w:rPr>
        <w:t xml:space="preserve">of </w:t>
      </w:r>
      <w:r w:rsidR="00D91FF8">
        <w:rPr>
          <w:sz w:val="20"/>
          <w:szCs w:val="20"/>
        </w:rPr>
        <w:t>SCM</w:t>
      </w:r>
      <w:r w:rsidR="004979CE" w:rsidRPr="00C85282">
        <w:rPr>
          <w:sz w:val="20"/>
          <w:szCs w:val="20"/>
        </w:rPr>
        <w:t xml:space="preserve"> must be within</w:t>
      </w:r>
      <w:r w:rsidR="00C9093C">
        <w:rPr>
          <w:sz w:val="20"/>
          <w:szCs w:val="20"/>
        </w:rPr>
        <w:t xml:space="preserve"> </w:t>
      </w:r>
      <w:r w:rsidR="004979CE" w:rsidRPr="00C85282">
        <w:rPr>
          <w:sz w:val="20"/>
          <w:szCs w:val="20"/>
        </w:rPr>
        <w:t>100 miles</w:t>
      </w:r>
      <w:r w:rsidR="00C9093C">
        <w:rPr>
          <w:sz w:val="20"/>
          <w:szCs w:val="20"/>
        </w:rPr>
        <w:t xml:space="preserve"> </w:t>
      </w:r>
      <w:r w:rsidR="004979CE" w:rsidRPr="00C85282">
        <w:rPr>
          <w:sz w:val="20"/>
          <w:szCs w:val="20"/>
        </w:rPr>
        <w:t>of the project</w:t>
      </w:r>
      <w:r w:rsidR="00F75443" w:rsidRPr="00C85282">
        <w:rPr>
          <w:sz w:val="20"/>
          <w:szCs w:val="20"/>
        </w:rPr>
        <w:t xml:space="preserve"> site</w:t>
      </w:r>
      <w:r w:rsidR="00226130" w:rsidRPr="00C85282">
        <w:rPr>
          <w:sz w:val="20"/>
          <w:szCs w:val="20"/>
        </w:rPr>
        <w:t>.</w:t>
      </w:r>
      <w:bookmarkEnd w:id="2"/>
    </w:p>
    <w:p w14:paraId="3D80B46F" w14:textId="77777777" w:rsidR="00823E44" w:rsidRDefault="00823E44" w:rsidP="00823E44">
      <w:pPr>
        <w:pStyle w:val="ListParagraph"/>
        <w:ind w:left="1080" w:right="864"/>
        <w:rPr>
          <w:sz w:val="20"/>
          <w:szCs w:val="20"/>
        </w:rPr>
      </w:pPr>
    </w:p>
    <w:bookmarkEnd w:id="1"/>
    <w:p w14:paraId="6865B4A0" w14:textId="77777777" w:rsidR="004979CE" w:rsidRDefault="004979CE" w:rsidP="00F826BA">
      <w:pPr>
        <w:rPr>
          <w:sz w:val="20"/>
          <w:szCs w:val="20"/>
        </w:rPr>
      </w:pPr>
    </w:p>
    <w:p w14:paraId="51DE7C61" w14:textId="3B6FA0A5" w:rsidR="009662F6" w:rsidRDefault="009662F6" w:rsidP="009662F6">
      <w:pPr>
        <w:pStyle w:val="ListParagraph"/>
        <w:numPr>
          <w:ilvl w:val="1"/>
          <w:numId w:val="17"/>
        </w:numPr>
        <w:ind w:left="810" w:right="1070" w:hanging="45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ADMIXTURES</w:t>
      </w:r>
    </w:p>
    <w:p w14:paraId="7F3133C8" w14:textId="15EDEB99" w:rsidR="009662F6" w:rsidRDefault="009662F6" w:rsidP="009662F6">
      <w:pPr>
        <w:pStyle w:val="ListParagraph"/>
        <w:ind w:left="810" w:right="1070"/>
        <w:rPr>
          <w:b/>
          <w:bCs/>
          <w:sz w:val="20"/>
          <w:szCs w:val="20"/>
        </w:rPr>
      </w:pPr>
    </w:p>
    <w:p w14:paraId="476450B6" w14:textId="496C0877" w:rsidR="009662F6" w:rsidRDefault="009662F6" w:rsidP="009662F6">
      <w:pPr>
        <w:pStyle w:val="ListParagraph"/>
        <w:numPr>
          <w:ilvl w:val="1"/>
          <w:numId w:val="17"/>
        </w:numPr>
        <w:ind w:left="810" w:right="1070" w:hanging="45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ACCESSORY MATERIALS</w:t>
      </w:r>
    </w:p>
    <w:p w14:paraId="6CA5AAA7" w14:textId="77777777" w:rsidR="009662F6" w:rsidRPr="009662F6" w:rsidRDefault="009662F6" w:rsidP="009662F6">
      <w:pPr>
        <w:pStyle w:val="ListParagraph"/>
        <w:rPr>
          <w:b/>
          <w:bCs/>
          <w:sz w:val="20"/>
          <w:szCs w:val="20"/>
        </w:rPr>
      </w:pPr>
    </w:p>
    <w:p w14:paraId="64E62851" w14:textId="0E9359E2" w:rsidR="009662F6" w:rsidRDefault="009662F6" w:rsidP="009662F6">
      <w:pPr>
        <w:pStyle w:val="ListParagraph"/>
        <w:numPr>
          <w:ilvl w:val="1"/>
          <w:numId w:val="17"/>
        </w:numPr>
        <w:ind w:left="810" w:right="1070" w:hanging="45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BONDING AND JOINTING PRODUCTS</w:t>
      </w:r>
    </w:p>
    <w:p w14:paraId="1C67FBA5" w14:textId="77777777" w:rsidR="009662F6" w:rsidRPr="009662F6" w:rsidRDefault="009662F6" w:rsidP="009662F6">
      <w:pPr>
        <w:pStyle w:val="ListParagraph"/>
        <w:rPr>
          <w:b/>
          <w:bCs/>
          <w:sz w:val="20"/>
          <w:szCs w:val="20"/>
        </w:rPr>
      </w:pPr>
    </w:p>
    <w:p w14:paraId="06BD04A6" w14:textId="1E8F26CF" w:rsidR="009662F6" w:rsidRDefault="009662F6" w:rsidP="009662F6">
      <w:pPr>
        <w:pStyle w:val="ListParagraph"/>
        <w:numPr>
          <w:ilvl w:val="1"/>
          <w:numId w:val="17"/>
        </w:numPr>
        <w:ind w:left="810" w:right="1070" w:hanging="45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CURING MATERIALS</w:t>
      </w:r>
    </w:p>
    <w:p w14:paraId="2B52B230" w14:textId="77777777" w:rsidR="009662F6" w:rsidRPr="009662F6" w:rsidRDefault="009662F6" w:rsidP="009662F6">
      <w:pPr>
        <w:pStyle w:val="ListParagraph"/>
        <w:rPr>
          <w:b/>
          <w:bCs/>
          <w:sz w:val="20"/>
          <w:szCs w:val="20"/>
        </w:rPr>
      </w:pPr>
    </w:p>
    <w:p w14:paraId="01D3899B" w14:textId="5F8E6B6A" w:rsidR="009662F6" w:rsidRDefault="009662F6" w:rsidP="009662F6">
      <w:pPr>
        <w:pStyle w:val="ListParagraph"/>
        <w:numPr>
          <w:ilvl w:val="1"/>
          <w:numId w:val="17"/>
        </w:numPr>
        <w:ind w:left="810" w:right="1070" w:hanging="450"/>
        <w:rPr>
          <w:b/>
          <w:bCs/>
          <w:sz w:val="20"/>
          <w:szCs w:val="20"/>
        </w:rPr>
      </w:pPr>
      <w:bookmarkStart w:id="3" w:name="_Hlk164149329"/>
      <w:r>
        <w:rPr>
          <w:b/>
          <w:bCs/>
          <w:sz w:val="20"/>
          <w:szCs w:val="20"/>
        </w:rPr>
        <w:t>CONCRETE MIX DESIGN</w:t>
      </w:r>
    </w:p>
    <w:p w14:paraId="441E7ABC" w14:textId="77777777" w:rsidR="009662F6" w:rsidRDefault="009662F6" w:rsidP="009662F6">
      <w:pPr>
        <w:pStyle w:val="ListParagraph"/>
        <w:rPr>
          <w:b/>
          <w:bCs/>
          <w:sz w:val="20"/>
          <w:szCs w:val="20"/>
        </w:rPr>
      </w:pPr>
    </w:p>
    <w:p w14:paraId="568E096F" w14:textId="77777777" w:rsidR="00F1274C" w:rsidRDefault="009654DF" w:rsidP="009654DF">
      <w:pPr>
        <w:pStyle w:val="ListParagraph"/>
        <w:numPr>
          <w:ilvl w:val="0"/>
          <w:numId w:val="20"/>
        </w:numPr>
        <w:ind w:left="1080" w:right="864"/>
        <w:rPr>
          <w:sz w:val="20"/>
          <w:szCs w:val="20"/>
        </w:rPr>
      </w:pPr>
      <w:r w:rsidRPr="004E1430">
        <w:rPr>
          <w:sz w:val="20"/>
          <w:szCs w:val="20"/>
          <w:highlight w:val="yellow"/>
        </w:rPr>
        <w:t>Recycled Content</w:t>
      </w:r>
      <w:r>
        <w:rPr>
          <w:sz w:val="20"/>
          <w:szCs w:val="20"/>
        </w:rPr>
        <w:t>:  Provide c</w:t>
      </w:r>
      <w:r w:rsidRPr="003F43C9">
        <w:rPr>
          <w:sz w:val="20"/>
          <w:szCs w:val="20"/>
        </w:rPr>
        <w:t xml:space="preserve">ast-in-place concrete such that the total </w:t>
      </w:r>
      <w:r>
        <w:rPr>
          <w:sz w:val="20"/>
          <w:szCs w:val="20"/>
        </w:rPr>
        <w:t>weight</w:t>
      </w:r>
      <w:r w:rsidRPr="003F43C9">
        <w:rPr>
          <w:sz w:val="20"/>
          <w:szCs w:val="20"/>
        </w:rPr>
        <w:t xml:space="preserve"> of cementitious material is comprised of </w:t>
      </w:r>
      <w:r w:rsidR="00FF743F">
        <w:rPr>
          <w:sz w:val="20"/>
          <w:szCs w:val="20"/>
        </w:rPr>
        <w:t>15</w:t>
      </w:r>
      <w:r w:rsidRPr="003F43C9">
        <w:rPr>
          <w:sz w:val="20"/>
          <w:szCs w:val="20"/>
        </w:rPr>
        <w:t>% - 50% post-consumer recycled content</w:t>
      </w:r>
      <w:r w:rsidR="00512471">
        <w:rPr>
          <w:sz w:val="20"/>
          <w:szCs w:val="20"/>
        </w:rPr>
        <w:t xml:space="preserve"> by using SCM</w:t>
      </w:r>
      <w:r>
        <w:rPr>
          <w:sz w:val="20"/>
          <w:szCs w:val="20"/>
        </w:rPr>
        <w:t>.</w:t>
      </w:r>
      <w:r w:rsidR="00A26FA0">
        <w:rPr>
          <w:sz w:val="20"/>
          <w:szCs w:val="20"/>
        </w:rPr>
        <w:t xml:space="preserve"> </w:t>
      </w:r>
    </w:p>
    <w:p w14:paraId="303E1A97" w14:textId="77777777" w:rsidR="00A77D1A" w:rsidRDefault="00A30A9C" w:rsidP="00A30A9C">
      <w:pPr>
        <w:pStyle w:val="ListParagraph"/>
        <w:numPr>
          <w:ilvl w:val="0"/>
          <w:numId w:val="22"/>
        </w:numPr>
        <w:ind w:left="1800"/>
        <w:rPr>
          <w:sz w:val="20"/>
          <w:szCs w:val="20"/>
        </w:rPr>
      </w:pPr>
      <w:r>
        <w:rPr>
          <w:sz w:val="20"/>
          <w:szCs w:val="20"/>
        </w:rPr>
        <w:t>T</w:t>
      </w:r>
      <w:r w:rsidR="0088457B">
        <w:rPr>
          <w:sz w:val="20"/>
          <w:szCs w:val="20"/>
        </w:rPr>
        <w:t>he cement replacement rate</w:t>
      </w:r>
      <w:r w:rsidR="006A3DB6">
        <w:rPr>
          <w:sz w:val="20"/>
          <w:szCs w:val="20"/>
        </w:rPr>
        <w:t xml:space="preserve"> will be at the discretion of the concrete supplier and approv</w:t>
      </w:r>
      <w:r w:rsidR="00E422AC">
        <w:rPr>
          <w:sz w:val="20"/>
          <w:szCs w:val="20"/>
        </w:rPr>
        <w:t>ed</w:t>
      </w:r>
      <w:r w:rsidR="006A3DB6">
        <w:rPr>
          <w:sz w:val="20"/>
          <w:szCs w:val="20"/>
        </w:rPr>
        <w:t xml:space="preserve"> by the engineer</w:t>
      </w:r>
      <w:r w:rsidR="0088457B">
        <w:rPr>
          <w:sz w:val="20"/>
          <w:szCs w:val="20"/>
        </w:rPr>
        <w:t xml:space="preserve"> </w:t>
      </w:r>
      <w:r w:rsidR="006A3DB6">
        <w:rPr>
          <w:sz w:val="20"/>
          <w:szCs w:val="20"/>
        </w:rPr>
        <w:t>based</w:t>
      </w:r>
      <w:r w:rsidR="0088457B">
        <w:rPr>
          <w:sz w:val="20"/>
          <w:szCs w:val="20"/>
        </w:rPr>
        <w:t xml:space="preserve"> on the</w:t>
      </w:r>
      <w:r w:rsidR="00A77D1A">
        <w:rPr>
          <w:sz w:val="20"/>
          <w:szCs w:val="20"/>
        </w:rPr>
        <w:t xml:space="preserve"> following:</w:t>
      </w:r>
    </w:p>
    <w:p w14:paraId="42A99AE9" w14:textId="111C2ACD" w:rsidR="00392138" w:rsidRDefault="00C45735" w:rsidP="00A77D1A">
      <w:pPr>
        <w:pStyle w:val="ListParagraph"/>
        <w:numPr>
          <w:ilvl w:val="1"/>
          <w:numId w:val="22"/>
        </w:numPr>
        <w:ind w:left="2610"/>
        <w:rPr>
          <w:sz w:val="20"/>
          <w:szCs w:val="20"/>
        </w:rPr>
      </w:pPr>
      <w:r>
        <w:rPr>
          <w:sz w:val="20"/>
          <w:szCs w:val="20"/>
        </w:rPr>
        <w:t>Seasonal temperatures</w:t>
      </w:r>
    </w:p>
    <w:p w14:paraId="5DCB27C8" w14:textId="21E50791" w:rsidR="00A77D1A" w:rsidRDefault="00A77D1A" w:rsidP="00A77D1A">
      <w:pPr>
        <w:pStyle w:val="ListParagraph"/>
        <w:numPr>
          <w:ilvl w:val="1"/>
          <w:numId w:val="22"/>
        </w:numPr>
        <w:ind w:left="2610"/>
        <w:rPr>
          <w:sz w:val="20"/>
          <w:szCs w:val="20"/>
        </w:rPr>
      </w:pPr>
      <w:r>
        <w:rPr>
          <w:sz w:val="20"/>
          <w:szCs w:val="20"/>
        </w:rPr>
        <w:t>P</w:t>
      </w:r>
      <w:r w:rsidR="0088457B">
        <w:rPr>
          <w:sz w:val="20"/>
          <w:szCs w:val="20"/>
        </w:rPr>
        <w:t>erformance</w:t>
      </w:r>
      <w:r w:rsidR="002B1693">
        <w:rPr>
          <w:sz w:val="20"/>
          <w:szCs w:val="20"/>
        </w:rPr>
        <w:t xml:space="preserve"> </w:t>
      </w:r>
      <w:r w:rsidR="00A22A27">
        <w:rPr>
          <w:sz w:val="20"/>
          <w:szCs w:val="20"/>
        </w:rPr>
        <w:t>requirements</w:t>
      </w:r>
      <w:r w:rsidR="0088457B">
        <w:rPr>
          <w:sz w:val="20"/>
          <w:szCs w:val="20"/>
        </w:rPr>
        <w:t xml:space="preserve"> </w:t>
      </w:r>
      <w:r w:rsidR="003C79CC">
        <w:rPr>
          <w:sz w:val="20"/>
          <w:szCs w:val="20"/>
        </w:rPr>
        <w:t>of the hardened concrete</w:t>
      </w:r>
    </w:p>
    <w:p w14:paraId="52912411" w14:textId="01870B58" w:rsidR="009654DF" w:rsidRDefault="00A77D1A" w:rsidP="00A77D1A">
      <w:pPr>
        <w:pStyle w:val="ListParagraph"/>
        <w:numPr>
          <w:ilvl w:val="1"/>
          <w:numId w:val="22"/>
        </w:numPr>
        <w:ind w:left="2610"/>
        <w:rPr>
          <w:sz w:val="20"/>
          <w:szCs w:val="20"/>
        </w:rPr>
      </w:pPr>
      <w:r>
        <w:rPr>
          <w:sz w:val="20"/>
          <w:szCs w:val="20"/>
        </w:rPr>
        <w:t>M</w:t>
      </w:r>
      <w:r w:rsidR="00A22A27">
        <w:rPr>
          <w:sz w:val="20"/>
          <w:szCs w:val="20"/>
        </w:rPr>
        <w:t xml:space="preserve">aximum allowable </w:t>
      </w:r>
      <w:r w:rsidR="00473D19">
        <w:rPr>
          <w:sz w:val="20"/>
          <w:szCs w:val="20"/>
        </w:rPr>
        <w:t>GWP</w:t>
      </w:r>
      <w:r w:rsidR="0041389C">
        <w:rPr>
          <w:sz w:val="20"/>
          <w:szCs w:val="20"/>
        </w:rPr>
        <w:t xml:space="preserve"> of the </w:t>
      </w:r>
      <w:r w:rsidR="003C79CC">
        <w:rPr>
          <w:sz w:val="20"/>
          <w:szCs w:val="20"/>
        </w:rPr>
        <w:t>c</w:t>
      </w:r>
      <w:r w:rsidR="0041389C">
        <w:rPr>
          <w:sz w:val="20"/>
          <w:szCs w:val="20"/>
        </w:rPr>
        <w:t>oncret</w:t>
      </w:r>
      <w:r w:rsidR="00D7757F">
        <w:rPr>
          <w:sz w:val="20"/>
          <w:szCs w:val="20"/>
        </w:rPr>
        <w:t>e</w:t>
      </w:r>
    </w:p>
    <w:p w14:paraId="5728D997" w14:textId="1DB74907" w:rsidR="00E422AC" w:rsidRPr="004A3FF0" w:rsidRDefault="00694C5E" w:rsidP="004A3FF0">
      <w:pPr>
        <w:pStyle w:val="ListParagraph"/>
        <w:numPr>
          <w:ilvl w:val="0"/>
          <w:numId w:val="22"/>
        </w:numPr>
        <w:ind w:left="1800"/>
        <w:rPr>
          <w:sz w:val="20"/>
          <w:szCs w:val="20"/>
        </w:rPr>
      </w:pPr>
      <w:r>
        <w:rPr>
          <w:sz w:val="20"/>
          <w:szCs w:val="20"/>
        </w:rPr>
        <w:t xml:space="preserve">For cement replacement </w:t>
      </w:r>
      <w:r w:rsidR="00546006">
        <w:rPr>
          <w:sz w:val="20"/>
          <w:szCs w:val="20"/>
        </w:rPr>
        <w:t>exceeding</w:t>
      </w:r>
      <w:r>
        <w:rPr>
          <w:sz w:val="20"/>
          <w:szCs w:val="20"/>
        </w:rPr>
        <w:t xml:space="preserve"> 30%, </w:t>
      </w:r>
      <w:r w:rsidR="00B93F9A">
        <w:rPr>
          <w:sz w:val="20"/>
          <w:szCs w:val="20"/>
        </w:rPr>
        <w:t xml:space="preserve">consideration shall be given to </w:t>
      </w:r>
      <w:r w:rsidR="00D81323">
        <w:rPr>
          <w:sz w:val="20"/>
          <w:szCs w:val="20"/>
        </w:rPr>
        <w:t xml:space="preserve">allow for </w:t>
      </w:r>
      <w:r w:rsidR="00B93F9A">
        <w:rPr>
          <w:sz w:val="20"/>
          <w:szCs w:val="20"/>
        </w:rPr>
        <w:t xml:space="preserve">56-day </w:t>
      </w:r>
      <w:r w:rsidR="00D81323">
        <w:rPr>
          <w:sz w:val="20"/>
          <w:szCs w:val="20"/>
        </w:rPr>
        <w:t>strength</w:t>
      </w:r>
      <w:r w:rsidR="00B93F9A">
        <w:rPr>
          <w:sz w:val="20"/>
          <w:szCs w:val="20"/>
        </w:rPr>
        <w:t xml:space="preserve"> </w:t>
      </w:r>
      <w:r w:rsidR="000C2972">
        <w:rPr>
          <w:sz w:val="20"/>
          <w:szCs w:val="20"/>
        </w:rPr>
        <w:t>acceptance when the project schedule permits</w:t>
      </w:r>
      <w:r w:rsidR="00767AE0">
        <w:rPr>
          <w:sz w:val="20"/>
          <w:szCs w:val="20"/>
        </w:rPr>
        <w:t>.</w:t>
      </w:r>
    </w:p>
    <w:bookmarkEnd w:id="3"/>
    <w:p w14:paraId="2E0A0C93" w14:textId="77777777" w:rsidR="009654DF" w:rsidRPr="009662F6" w:rsidRDefault="009654DF" w:rsidP="009662F6">
      <w:pPr>
        <w:pStyle w:val="ListParagraph"/>
        <w:rPr>
          <w:b/>
          <w:bCs/>
          <w:sz w:val="20"/>
          <w:szCs w:val="20"/>
        </w:rPr>
      </w:pPr>
    </w:p>
    <w:p w14:paraId="3D962537" w14:textId="58C6F85C" w:rsidR="009662F6" w:rsidRPr="009662F6" w:rsidRDefault="009662F6" w:rsidP="009662F6">
      <w:pPr>
        <w:pStyle w:val="ListParagraph"/>
        <w:numPr>
          <w:ilvl w:val="1"/>
          <w:numId w:val="17"/>
        </w:numPr>
        <w:ind w:left="810" w:right="1070" w:hanging="45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MIXING</w:t>
      </w:r>
    </w:p>
    <w:sectPr w:rsidR="009662F6" w:rsidRPr="009662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F13F7"/>
    <w:multiLevelType w:val="hybridMultilevel"/>
    <w:tmpl w:val="3C66A5CE"/>
    <w:lvl w:ilvl="0" w:tplc="B592140A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C4149"/>
    <w:multiLevelType w:val="hybridMultilevel"/>
    <w:tmpl w:val="ACC2401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62C6F"/>
    <w:multiLevelType w:val="multilevel"/>
    <w:tmpl w:val="BC4C314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FEE3F7C"/>
    <w:multiLevelType w:val="multilevel"/>
    <w:tmpl w:val="6AAE2EB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30B473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C6E67A0"/>
    <w:multiLevelType w:val="hybridMultilevel"/>
    <w:tmpl w:val="678CEB8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F94853"/>
    <w:multiLevelType w:val="hybridMultilevel"/>
    <w:tmpl w:val="FCB4383E"/>
    <w:lvl w:ilvl="0" w:tplc="4AB0B75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01E4AAF"/>
    <w:multiLevelType w:val="multilevel"/>
    <w:tmpl w:val="B68E1296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8" w15:restartNumberingAfterBreak="0">
    <w:nsid w:val="20CD0811"/>
    <w:multiLevelType w:val="hybridMultilevel"/>
    <w:tmpl w:val="C87CF0A0"/>
    <w:lvl w:ilvl="0" w:tplc="61DED556">
      <w:start w:val="1"/>
      <w:numFmt w:val="upperLetter"/>
      <w:lvlText w:val="%1."/>
      <w:lvlJc w:val="left"/>
      <w:pPr>
        <w:ind w:left="1173" w:hanging="43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18" w:hanging="360"/>
      </w:pPr>
    </w:lvl>
    <w:lvl w:ilvl="2" w:tplc="0409001B" w:tentative="1">
      <w:start w:val="1"/>
      <w:numFmt w:val="lowerRoman"/>
      <w:lvlText w:val="%3."/>
      <w:lvlJc w:val="right"/>
      <w:pPr>
        <w:ind w:left="2538" w:hanging="180"/>
      </w:pPr>
    </w:lvl>
    <w:lvl w:ilvl="3" w:tplc="0409000F" w:tentative="1">
      <w:start w:val="1"/>
      <w:numFmt w:val="decimal"/>
      <w:lvlText w:val="%4."/>
      <w:lvlJc w:val="left"/>
      <w:pPr>
        <w:ind w:left="3258" w:hanging="360"/>
      </w:pPr>
    </w:lvl>
    <w:lvl w:ilvl="4" w:tplc="04090019" w:tentative="1">
      <w:start w:val="1"/>
      <w:numFmt w:val="lowerLetter"/>
      <w:lvlText w:val="%5."/>
      <w:lvlJc w:val="left"/>
      <w:pPr>
        <w:ind w:left="3978" w:hanging="360"/>
      </w:pPr>
    </w:lvl>
    <w:lvl w:ilvl="5" w:tplc="0409001B" w:tentative="1">
      <w:start w:val="1"/>
      <w:numFmt w:val="lowerRoman"/>
      <w:lvlText w:val="%6."/>
      <w:lvlJc w:val="right"/>
      <w:pPr>
        <w:ind w:left="4698" w:hanging="180"/>
      </w:pPr>
    </w:lvl>
    <w:lvl w:ilvl="6" w:tplc="0409000F" w:tentative="1">
      <w:start w:val="1"/>
      <w:numFmt w:val="decimal"/>
      <w:lvlText w:val="%7."/>
      <w:lvlJc w:val="left"/>
      <w:pPr>
        <w:ind w:left="5418" w:hanging="360"/>
      </w:pPr>
    </w:lvl>
    <w:lvl w:ilvl="7" w:tplc="04090019" w:tentative="1">
      <w:start w:val="1"/>
      <w:numFmt w:val="lowerLetter"/>
      <w:lvlText w:val="%8."/>
      <w:lvlJc w:val="left"/>
      <w:pPr>
        <w:ind w:left="6138" w:hanging="360"/>
      </w:pPr>
    </w:lvl>
    <w:lvl w:ilvl="8" w:tplc="0409001B" w:tentative="1">
      <w:start w:val="1"/>
      <w:numFmt w:val="lowerRoman"/>
      <w:lvlText w:val="%9."/>
      <w:lvlJc w:val="right"/>
      <w:pPr>
        <w:ind w:left="6858" w:hanging="180"/>
      </w:pPr>
    </w:lvl>
  </w:abstractNum>
  <w:abstractNum w:abstractNumId="9" w15:restartNumberingAfterBreak="0">
    <w:nsid w:val="224E47ED"/>
    <w:multiLevelType w:val="multilevel"/>
    <w:tmpl w:val="ACC2401C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BA413A"/>
    <w:multiLevelType w:val="hybridMultilevel"/>
    <w:tmpl w:val="64E8985E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1A5211"/>
    <w:multiLevelType w:val="hybridMultilevel"/>
    <w:tmpl w:val="FBAC9672"/>
    <w:lvl w:ilvl="0" w:tplc="6A7ED092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D7103AE"/>
    <w:multiLevelType w:val="hybridMultilevel"/>
    <w:tmpl w:val="C6727D4A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CDC235D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1909B3"/>
    <w:multiLevelType w:val="hybridMultilevel"/>
    <w:tmpl w:val="741A8A6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C43FA5"/>
    <w:multiLevelType w:val="hybridMultilevel"/>
    <w:tmpl w:val="16B0ABB2"/>
    <w:lvl w:ilvl="0" w:tplc="D4463C56">
      <w:start w:val="1"/>
      <w:numFmt w:val="decimal"/>
      <w:lvlText w:val="%1."/>
      <w:lvlJc w:val="left"/>
      <w:pPr>
        <w:ind w:left="2520" w:hanging="36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>
      <w:start w:val="1"/>
      <w:numFmt w:val="lowerLetter"/>
      <w:lvlText w:val="%5."/>
      <w:lvlJc w:val="left"/>
      <w:pPr>
        <w:ind w:left="5400" w:hanging="360"/>
      </w:pPr>
    </w:lvl>
    <w:lvl w:ilvl="5" w:tplc="0409001B">
      <w:start w:val="1"/>
      <w:numFmt w:val="lowerRoman"/>
      <w:lvlText w:val="%6."/>
      <w:lvlJc w:val="right"/>
      <w:pPr>
        <w:ind w:left="6120" w:hanging="180"/>
      </w:pPr>
    </w:lvl>
    <w:lvl w:ilvl="6" w:tplc="0409000F">
      <w:start w:val="1"/>
      <w:numFmt w:val="decimal"/>
      <w:lvlText w:val="%7."/>
      <w:lvlJc w:val="left"/>
      <w:pPr>
        <w:ind w:left="6840" w:hanging="360"/>
      </w:pPr>
    </w:lvl>
    <w:lvl w:ilvl="7" w:tplc="04090019">
      <w:start w:val="1"/>
      <w:numFmt w:val="lowerLetter"/>
      <w:lvlText w:val="%8."/>
      <w:lvlJc w:val="left"/>
      <w:pPr>
        <w:ind w:left="7560" w:hanging="360"/>
      </w:pPr>
    </w:lvl>
    <w:lvl w:ilvl="8" w:tplc="0409001B">
      <w:start w:val="1"/>
      <w:numFmt w:val="lowerRoman"/>
      <w:lvlText w:val="%9."/>
      <w:lvlJc w:val="right"/>
      <w:pPr>
        <w:ind w:left="8280" w:hanging="180"/>
      </w:pPr>
    </w:lvl>
  </w:abstractNum>
  <w:abstractNum w:abstractNumId="15" w15:restartNumberingAfterBreak="0">
    <w:nsid w:val="47ED2517"/>
    <w:multiLevelType w:val="hybridMultilevel"/>
    <w:tmpl w:val="836C4F9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473FC3"/>
    <w:multiLevelType w:val="hybridMultilevel"/>
    <w:tmpl w:val="14BCDF66"/>
    <w:lvl w:ilvl="0" w:tplc="5302EC18">
      <w:start w:val="1"/>
      <w:numFmt w:val="upp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61A243F8"/>
    <w:multiLevelType w:val="hybridMultilevel"/>
    <w:tmpl w:val="998ADF4E"/>
    <w:lvl w:ilvl="0" w:tplc="FFFFFFFF">
      <w:start w:val="1"/>
      <w:numFmt w:val="upperLetter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AF1AD6"/>
    <w:multiLevelType w:val="hybridMultilevel"/>
    <w:tmpl w:val="EB800F7A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24726B74">
      <w:start w:val="1"/>
      <w:numFmt w:val="upperLetter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4C46890A">
      <w:start w:val="1"/>
      <w:numFmt w:val="decimal"/>
      <w:lvlText w:val="%3-"/>
      <w:lvlJc w:val="left"/>
      <w:pPr>
        <w:ind w:left="2340" w:hanging="360"/>
      </w:pPr>
      <w:rPr>
        <w:rFonts w:hint="default"/>
      </w:rPr>
    </w:lvl>
    <w:lvl w:ilvl="3" w:tplc="B592140A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8474C716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5E4DA2"/>
    <w:multiLevelType w:val="hybridMultilevel"/>
    <w:tmpl w:val="645EEB34"/>
    <w:lvl w:ilvl="0" w:tplc="477232B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1AF24B3"/>
    <w:multiLevelType w:val="hybridMultilevel"/>
    <w:tmpl w:val="EB800F7A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>
      <w:start w:val="1"/>
      <w:numFmt w:val="upperLetter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FFFFFFFF">
      <w:start w:val="1"/>
      <w:numFmt w:val="decimal"/>
      <w:lvlText w:val="%3-"/>
      <w:lvlJc w:val="left"/>
      <w:pPr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8117328">
    <w:abstractNumId w:val="15"/>
  </w:num>
  <w:num w:numId="2" w16cid:durableId="1442439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9194084">
    <w:abstractNumId w:val="10"/>
  </w:num>
  <w:num w:numId="4" w16cid:durableId="1551378324">
    <w:abstractNumId w:val="11"/>
  </w:num>
  <w:num w:numId="5" w16cid:durableId="1229269946">
    <w:abstractNumId w:val="18"/>
  </w:num>
  <w:num w:numId="6" w16cid:durableId="29074385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469070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89425080">
    <w:abstractNumId w:val="2"/>
  </w:num>
  <w:num w:numId="9" w16cid:durableId="657727182">
    <w:abstractNumId w:val="1"/>
  </w:num>
  <w:num w:numId="10" w16cid:durableId="1308709220">
    <w:abstractNumId w:val="13"/>
  </w:num>
  <w:num w:numId="11" w16cid:durableId="434715618">
    <w:abstractNumId w:val="5"/>
  </w:num>
  <w:num w:numId="12" w16cid:durableId="1368262422">
    <w:abstractNumId w:val="4"/>
  </w:num>
  <w:num w:numId="13" w16cid:durableId="684016247">
    <w:abstractNumId w:val="7"/>
  </w:num>
  <w:num w:numId="14" w16cid:durableId="2001275313">
    <w:abstractNumId w:val="9"/>
  </w:num>
  <w:num w:numId="15" w16cid:durableId="1372342004">
    <w:abstractNumId w:val="12"/>
  </w:num>
  <w:num w:numId="16" w16cid:durableId="1068958754">
    <w:abstractNumId w:val="8"/>
  </w:num>
  <w:num w:numId="17" w16cid:durableId="132912128">
    <w:abstractNumId w:val="3"/>
  </w:num>
  <w:num w:numId="18" w16cid:durableId="1772583724">
    <w:abstractNumId w:val="19"/>
  </w:num>
  <w:num w:numId="19" w16cid:durableId="375786899">
    <w:abstractNumId w:val="20"/>
  </w:num>
  <w:num w:numId="20" w16cid:durableId="2004044123">
    <w:abstractNumId w:val="17"/>
  </w:num>
  <w:num w:numId="21" w16cid:durableId="964775534">
    <w:abstractNumId w:val="6"/>
  </w:num>
  <w:num w:numId="22" w16cid:durableId="1122651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EB5"/>
    <w:rsid w:val="000058AA"/>
    <w:rsid w:val="000069DD"/>
    <w:rsid w:val="00007853"/>
    <w:rsid w:val="00017F1A"/>
    <w:rsid w:val="00026D26"/>
    <w:rsid w:val="000276C2"/>
    <w:rsid w:val="000313D5"/>
    <w:rsid w:val="00033ED9"/>
    <w:rsid w:val="00045BA6"/>
    <w:rsid w:val="000628DA"/>
    <w:rsid w:val="00065A41"/>
    <w:rsid w:val="00070EE5"/>
    <w:rsid w:val="0008757D"/>
    <w:rsid w:val="000878AB"/>
    <w:rsid w:val="00092D62"/>
    <w:rsid w:val="00095B8D"/>
    <w:rsid w:val="000A06FB"/>
    <w:rsid w:val="000A5E86"/>
    <w:rsid w:val="000B258D"/>
    <w:rsid w:val="000B6212"/>
    <w:rsid w:val="000B7CE6"/>
    <w:rsid w:val="000C2972"/>
    <w:rsid w:val="000C54A6"/>
    <w:rsid w:val="000C7251"/>
    <w:rsid w:val="000E5531"/>
    <w:rsid w:val="000F162E"/>
    <w:rsid w:val="000F21A8"/>
    <w:rsid w:val="001132B3"/>
    <w:rsid w:val="001139D0"/>
    <w:rsid w:val="00120688"/>
    <w:rsid w:val="0012557E"/>
    <w:rsid w:val="00127D92"/>
    <w:rsid w:val="00133A94"/>
    <w:rsid w:val="001626B1"/>
    <w:rsid w:val="00164049"/>
    <w:rsid w:val="0016780B"/>
    <w:rsid w:val="00172578"/>
    <w:rsid w:val="00180C7B"/>
    <w:rsid w:val="00182EB5"/>
    <w:rsid w:val="0018566A"/>
    <w:rsid w:val="00185CB9"/>
    <w:rsid w:val="0019136C"/>
    <w:rsid w:val="00195C65"/>
    <w:rsid w:val="0019636C"/>
    <w:rsid w:val="001C0CE7"/>
    <w:rsid w:val="001C55CA"/>
    <w:rsid w:val="001E1A44"/>
    <w:rsid w:val="001E46F7"/>
    <w:rsid w:val="001E6403"/>
    <w:rsid w:val="001E74DD"/>
    <w:rsid w:val="00200097"/>
    <w:rsid w:val="002155C3"/>
    <w:rsid w:val="00221CD9"/>
    <w:rsid w:val="00223AF4"/>
    <w:rsid w:val="00224998"/>
    <w:rsid w:val="00225881"/>
    <w:rsid w:val="00226130"/>
    <w:rsid w:val="0023721E"/>
    <w:rsid w:val="00270102"/>
    <w:rsid w:val="002713B4"/>
    <w:rsid w:val="00275D83"/>
    <w:rsid w:val="0027620E"/>
    <w:rsid w:val="00282BE1"/>
    <w:rsid w:val="00284047"/>
    <w:rsid w:val="002900CC"/>
    <w:rsid w:val="00292D9F"/>
    <w:rsid w:val="002A1C29"/>
    <w:rsid w:val="002B1693"/>
    <w:rsid w:val="002B5D5A"/>
    <w:rsid w:val="002E6648"/>
    <w:rsid w:val="002E665A"/>
    <w:rsid w:val="002E706B"/>
    <w:rsid w:val="002F091C"/>
    <w:rsid w:val="002F28EC"/>
    <w:rsid w:val="0030171F"/>
    <w:rsid w:val="00307072"/>
    <w:rsid w:val="003131EE"/>
    <w:rsid w:val="00336021"/>
    <w:rsid w:val="00341DFC"/>
    <w:rsid w:val="00345D99"/>
    <w:rsid w:val="00362D1C"/>
    <w:rsid w:val="00364E7E"/>
    <w:rsid w:val="00367AE1"/>
    <w:rsid w:val="00374B19"/>
    <w:rsid w:val="0038782F"/>
    <w:rsid w:val="00392138"/>
    <w:rsid w:val="00393586"/>
    <w:rsid w:val="003A5019"/>
    <w:rsid w:val="003B30F4"/>
    <w:rsid w:val="003C26DC"/>
    <w:rsid w:val="003C6063"/>
    <w:rsid w:val="003C79CC"/>
    <w:rsid w:val="003E4A3F"/>
    <w:rsid w:val="003E6F4F"/>
    <w:rsid w:val="003F43C9"/>
    <w:rsid w:val="00404CC9"/>
    <w:rsid w:val="004111A9"/>
    <w:rsid w:val="0041389C"/>
    <w:rsid w:val="004253DB"/>
    <w:rsid w:val="00433C0E"/>
    <w:rsid w:val="0043463D"/>
    <w:rsid w:val="00437E1B"/>
    <w:rsid w:val="004479A6"/>
    <w:rsid w:val="00455B41"/>
    <w:rsid w:val="00473D19"/>
    <w:rsid w:val="00474A9A"/>
    <w:rsid w:val="00496B8C"/>
    <w:rsid w:val="004979CE"/>
    <w:rsid w:val="004A3FF0"/>
    <w:rsid w:val="004E1430"/>
    <w:rsid w:val="004E230C"/>
    <w:rsid w:val="004E3868"/>
    <w:rsid w:val="004F05E9"/>
    <w:rsid w:val="004F1147"/>
    <w:rsid w:val="004F23CF"/>
    <w:rsid w:val="00512471"/>
    <w:rsid w:val="0054011D"/>
    <w:rsid w:val="0054282A"/>
    <w:rsid w:val="00544C07"/>
    <w:rsid w:val="00546006"/>
    <w:rsid w:val="00556996"/>
    <w:rsid w:val="00556BE8"/>
    <w:rsid w:val="00562F22"/>
    <w:rsid w:val="00565653"/>
    <w:rsid w:val="00570FDB"/>
    <w:rsid w:val="00582663"/>
    <w:rsid w:val="005941CE"/>
    <w:rsid w:val="005B10FA"/>
    <w:rsid w:val="005B3920"/>
    <w:rsid w:val="005C2F05"/>
    <w:rsid w:val="005C4DB0"/>
    <w:rsid w:val="005C67C8"/>
    <w:rsid w:val="005D4E24"/>
    <w:rsid w:val="005E2BDD"/>
    <w:rsid w:val="0060345C"/>
    <w:rsid w:val="00612153"/>
    <w:rsid w:val="00612A3D"/>
    <w:rsid w:val="00621842"/>
    <w:rsid w:val="0062554A"/>
    <w:rsid w:val="00627BDF"/>
    <w:rsid w:val="00633B3C"/>
    <w:rsid w:val="00652EAF"/>
    <w:rsid w:val="00653318"/>
    <w:rsid w:val="00655E92"/>
    <w:rsid w:val="00660987"/>
    <w:rsid w:val="00662C1A"/>
    <w:rsid w:val="0066470D"/>
    <w:rsid w:val="0067618A"/>
    <w:rsid w:val="006860BE"/>
    <w:rsid w:val="00694C5E"/>
    <w:rsid w:val="00695D12"/>
    <w:rsid w:val="006A3DB6"/>
    <w:rsid w:val="006B4ED2"/>
    <w:rsid w:val="006C5840"/>
    <w:rsid w:val="007039EF"/>
    <w:rsid w:val="0071437E"/>
    <w:rsid w:val="0073130D"/>
    <w:rsid w:val="00733799"/>
    <w:rsid w:val="00737532"/>
    <w:rsid w:val="00753A0D"/>
    <w:rsid w:val="00760DF8"/>
    <w:rsid w:val="00767AE0"/>
    <w:rsid w:val="0077084A"/>
    <w:rsid w:val="00771AF9"/>
    <w:rsid w:val="00772910"/>
    <w:rsid w:val="0079462B"/>
    <w:rsid w:val="00795669"/>
    <w:rsid w:val="007A6DD3"/>
    <w:rsid w:val="007B11CA"/>
    <w:rsid w:val="007B2502"/>
    <w:rsid w:val="007C1157"/>
    <w:rsid w:val="007C47E8"/>
    <w:rsid w:val="007E21E1"/>
    <w:rsid w:val="00817ED6"/>
    <w:rsid w:val="00822732"/>
    <w:rsid w:val="00823E44"/>
    <w:rsid w:val="0082593A"/>
    <w:rsid w:val="00827AF7"/>
    <w:rsid w:val="00835AEC"/>
    <w:rsid w:val="00837398"/>
    <w:rsid w:val="0084640F"/>
    <w:rsid w:val="00851829"/>
    <w:rsid w:val="0086500E"/>
    <w:rsid w:val="00865EA1"/>
    <w:rsid w:val="0088457B"/>
    <w:rsid w:val="008931B4"/>
    <w:rsid w:val="008A39F0"/>
    <w:rsid w:val="008A3E8D"/>
    <w:rsid w:val="008A6C85"/>
    <w:rsid w:val="008B1936"/>
    <w:rsid w:val="008C2260"/>
    <w:rsid w:val="008C5C2B"/>
    <w:rsid w:val="008D0F44"/>
    <w:rsid w:val="008D2CBD"/>
    <w:rsid w:val="008D3779"/>
    <w:rsid w:val="008E08E0"/>
    <w:rsid w:val="008E5CBB"/>
    <w:rsid w:val="008F7CB2"/>
    <w:rsid w:val="00900272"/>
    <w:rsid w:val="00910BE0"/>
    <w:rsid w:val="009156D7"/>
    <w:rsid w:val="009162D4"/>
    <w:rsid w:val="00916F03"/>
    <w:rsid w:val="00932B3E"/>
    <w:rsid w:val="00932C6C"/>
    <w:rsid w:val="00941A42"/>
    <w:rsid w:val="00943A42"/>
    <w:rsid w:val="0096191C"/>
    <w:rsid w:val="009654DF"/>
    <w:rsid w:val="009662F6"/>
    <w:rsid w:val="00980AE5"/>
    <w:rsid w:val="009A03D0"/>
    <w:rsid w:val="009A79DA"/>
    <w:rsid w:val="009C7F49"/>
    <w:rsid w:val="009D0845"/>
    <w:rsid w:val="009E5F1F"/>
    <w:rsid w:val="00A068F2"/>
    <w:rsid w:val="00A15DBC"/>
    <w:rsid w:val="00A22A27"/>
    <w:rsid w:val="00A2406C"/>
    <w:rsid w:val="00A26FA0"/>
    <w:rsid w:val="00A30A9C"/>
    <w:rsid w:val="00A32799"/>
    <w:rsid w:val="00A36274"/>
    <w:rsid w:val="00A45305"/>
    <w:rsid w:val="00A46B9E"/>
    <w:rsid w:val="00A51D51"/>
    <w:rsid w:val="00A75324"/>
    <w:rsid w:val="00A77D1A"/>
    <w:rsid w:val="00A93522"/>
    <w:rsid w:val="00A94359"/>
    <w:rsid w:val="00AA0D7F"/>
    <w:rsid w:val="00AA0EDE"/>
    <w:rsid w:val="00AA1A3D"/>
    <w:rsid w:val="00AA2738"/>
    <w:rsid w:val="00AA3D27"/>
    <w:rsid w:val="00AB0A2A"/>
    <w:rsid w:val="00AB2E85"/>
    <w:rsid w:val="00AB40DA"/>
    <w:rsid w:val="00AD07E5"/>
    <w:rsid w:val="00AD181D"/>
    <w:rsid w:val="00AD3395"/>
    <w:rsid w:val="00AE2313"/>
    <w:rsid w:val="00AF1A93"/>
    <w:rsid w:val="00B15393"/>
    <w:rsid w:val="00B15C3C"/>
    <w:rsid w:val="00B179D4"/>
    <w:rsid w:val="00B20357"/>
    <w:rsid w:val="00B30373"/>
    <w:rsid w:val="00B421A9"/>
    <w:rsid w:val="00B43B09"/>
    <w:rsid w:val="00B46238"/>
    <w:rsid w:val="00B636D1"/>
    <w:rsid w:val="00B74BC6"/>
    <w:rsid w:val="00B766E1"/>
    <w:rsid w:val="00B90CF0"/>
    <w:rsid w:val="00B92018"/>
    <w:rsid w:val="00B93F9A"/>
    <w:rsid w:val="00B958DB"/>
    <w:rsid w:val="00B95A94"/>
    <w:rsid w:val="00BA01AA"/>
    <w:rsid w:val="00BB2281"/>
    <w:rsid w:val="00BC104D"/>
    <w:rsid w:val="00BC1BC4"/>
    <w:rsid w:val="00BE2C7E"/>
    <w:rsid w:val="00BE373A"/>
    <w:rsid w:val="00BE7967"/>
    <w:rsid w:val="00BF2D36"/>
    <w:rsid w:val="00C01697"/>
    <w:rsid w:val="00C0209A"/>
    <w:rsid w:val="00C1226F"/>
    <w:rsid w:val="00C3079F"/>
    <w:rsid w:val="00C36F48"/>
    <w:rsid w:val="00C36F8E"/>
    <w:rsid w:val="00C408D6"/>
    <w:rsid w:val="00C45735"/>
    <w:rsid w:val="00C52804"/>
    <w:rsid w:val="00C55455"/>
    <w:rsid w:val="00C63ABE"/>
    <w:rsid w:val="00C70D4C"/>
    <w:rsid w:val="00C80AB7"/>
    <w:rsid w:val="00C8191C"/>
    <w:rsid w:val="00C823A1"/>
    <w:rsid w:val="00C85282"/>
    <w:rsid w:val="00C85797"/>
    <w:rsid w:val="00C9085B"/>
    <w:rsid w:val="00C9093C"/>
    <w:rsid w:val="00CA4F2E"/>
    <w:rsid w:val="00CC6A58"/>
    <w:rsid w:val="00CD396F"/>
    <w:rsid w:val="00CD5D07"/>
    <w:rsid w:val="00CE0E11"/>
    <w:rsid w:val="00CE2864"/>
    <w:rsid w:val="00CF171C"/>
    <w:rsid w:val="00CF6A97"/>
    <w:rsid w:val="00D01F70"/>
    <w:rsid w:val="00D13217"/>
    <w:rsid w:val="00D159F1"/>
    <w:rsid w:val="00D17EDD"/>
    <w:rsid w:val="00D413B7"/>
    <w:rsid w:val="00D43436"/>
    <w:rsid w:val="00D449A3"/>
    <w:rsid w:val="00D55076"/>
    <w:rsid w:val="00D57C9F"/>
    <w:rsid w:val="00D64EAC"/>
    <w:rsid w:val="00D71901"/>
    <w:rsid w:val="00D72A21"/>
    <w:rsid w:val="00D7465E"/>
    <w:rsid w:val="00D7757F"/>
    <w:rsid w:val="00D81323"/>
    <w:rsid w:val="00D9127A"/>
    <w:rsid w:val="00D91FF8"/>
    <w:rsid w:val="00D9398A"/>
    <w:rsid w:val="00DA559D"/>
    <w:rsid w:val="00DA7089"/>
    <w:rsid w:val="00DB2687"/>
    <w:rsid w:val="00DC1996"/>
    <w:rsid w:val="00DC3CB0"/>
    <w:rsid w:val="00DD194C"/>
    <w:rsid w:val="00DD2024"/>
    <w:rsid w:val="00DE19DA"/>
    <w:rsid w:val="00DE5F91"/>
    <w:rsid w:val="00DF3D63"/>
    <w:rsid w:val="00DF5099"/>
    <w:rsid w:val="00DF72A4"/>
    <w:rsid w:val="00E017D4"/>
    <w:rsid w:val="00E032C0"/>
    <w:rsid w:val="00E05095"/>
    <w:rsid w:val="00E06E4E"/>
    <w:rsid w:val="00E15962"/>
    <w:rsid w:val="00E308C3"/>
    <w:rsid w:val="00E36C06"/>
    <w:rsid w:val="00E36FE3"/>
    <w:rsid w:val="00E40A15"/>
    <w:rsid w:val="00E422AC"/>
    <w:rsid w:val="00E547DB"/>
    <w:rsid w:val="00E55981"/>
    <w:rsid w:val="00E57A22"/>
    <w:rsid w:val="00E603E9"/>
    <w:rsid w:val="00E84054"/>
    <w:rsid w:val="00E867CD"/>
    <w:rsid w:val="00E968C5"/>
    <w:rsid w:val="00EA052B"/>
    <w:rsid w:val="00EA240D"/>
    <w:rsid w:val="00EA6719"/>
    <w:rsid w:val="00EB464C"/>
    <w:rsid w:val="00ED5CC5"/>
    <w:rsid w:val="00ED6183"/>
    <w:rsid w:val="00EE1AA8"/>
    <w:rsid w:val="00EE490C"/>
    <w:rsid w:val="00EE5FE3"/>
    <w:rsid w:val="00EF79D0"/>
    <w:rsid w:val="00F07CD6"/>
    <w:rsid w:val="00F1274C"/>
    <w:rsid w:val="00F14134"/>
    <w:rsid w:val="00F23F55"/>
    <w:rsid w:val="00F25CDD"/>
    <w:rsid w:val="00F313E2"/>
    <w:rsid w:val="00F32158"/>
    <w:rsid w:val="00F36466"/>
    <w:rsid w:val="00F368F6"/>
    <w:rsid w:val="00F55A08"/>
    <w:rsid w:val="00F600B8"/>
    <w:rsid w:val="00F603F7"/>
    <w:rsid w:val="00F634B9"/>
    <w:rsid w:val="00F659DE"/>
    <w:rsid w:val="00F71018"/>
    <w:rsid w:val="00F726D5"/>
    <w:rsid w:val="00F75443"/>
    <w:rsid w:val="00F77672"/>
    <w:rsid w:val="00F826BA"/>
    <w:rsid w:val="00F86599"/>
    <w:rsid w:val="00FC7676"/>
    <w:rsid w:val="00FE2E8B"/>
    <w:rsid w:val="00FF0709"/>
    <w:rsid w:val="00FF6291"/>
    <w:rsid w:val="00FF7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0A7F46"/>
  <w15:docId w15:val="{F007B092-6BD6-4C05-8587-2ABD20196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2EB5"/>
    <w:pPr>
      <w:ind w:left="720"/>
      <w:contextualSpacing/>
    </w:pPr>
  </w:style>
  <w:style w:type="character" w:styleId="Hyperlink">
    <w:name w:val="Hyperlink"/>
    <w:unhideWhenUsed/>
    <w:rsid w:val="004979C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28D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2557E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70E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70EE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70EE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0E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0EE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7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Dale Hauke</dc:creator>
  <cp:keywords/>
  <dc:description/>
  <cp:lastModifiedBy>Louis Grasso</cp:lastModifiedBy>
  <cp:revision>2</cp:revision>
  <cp:lastPrinted>2024-04-16T20:51:00Z</cp:lastPrinted>
  <dcterms:created xsi:type="dcterms:W3CDTF">2024-04-22T19:19:00Z</dcterms:created>
  <dcterms:modified xsi:type="dcterms:W3CDTF">2024-04-22T19:19:00Z</dcterms:modified>
</cp:coreProperties>
</file>